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B61D890" w14:textId="77777777" w:rsidR="00AE5D3F" w:rsidRDefault="00A85948">
      <w:pPr>
        <w:framePr w:w="2579" w:wrap="auto" w:vAnchor="page" w:hAnchor="page" w:x="4783" w:y="10925"/>
        <w:widowControl w:val="0"/>
        <w:autoSpaceDE w:val="0"/>
        <w:autoSpaceDN w:val="0"/>
        <w:spacing w:after="0" w:line="192" w:lineRule="exact"/>
        <w:rPr>
          <w:rFonts w:ascii="CIDFont+F2" w:hAnsi="CIDFont+F2" w:cs="CIDFont+F2"/>
          <w:color w:val="231F21"/>
          <w:w w:val="90"/>
          <w:sz w:val="19"/>
          <w:szCs w:val="19"/>
        </w:rPr>
      </w:pPr>
      <w:r>
        <w:rPr>
          <w:rFonts w:ascii="CIDFont+F2" w:hAnsi="CIDFont+F2" w:cs="CIDFont+F2"/>
          <w:color w:val="231F21"/>
          <w:w w:val="90"/>
          <w:sz w:val="19"/>
          <w:szCs w:val="19"/>
        </w:rPr>
        <w:t>have deduced that the ice ages</w:t>
      </w:r>
    </w:p>
    <w:p w14:paraId="73BE13EE" w14:textId="77777777" w:rsidR="00AE5D3F" w:rsidRDefault="00A85948">
      <w:pPr>
        <w:framePr w:w="544" w:wrap="auto" w:vAnchor="page" w:hAnchor="page" w:x="6977" w:y="10925"/>
        <w:widowControl w:val="0"/>
        <w:autoSpaceDE w:val="0"/>
        <w:autoSpaceDN w:val="0"/>
        <w:spacing w:after="0" w:line="192" w:lineRule="exact"/>
        <w:rPr>
          <w:rFonts w:ascii="CIDFont+F2" w:hAnsi="CIDFont+F2" w:cs="CIDFont+F2"/>
          <w:color w:val="231F21"/>
          <w:w w:val="90"/>
          <w:sz w:val="19"/>
          <w:szCs w:val="19"/>
        </w:rPr>
      </w:pPr>
      <w:r>
        <w:rPr>
          <w:rFonts w:ascii="CIDFont+F2" w:hAnsi="CIDFont+F2" w:cs="CIDFont+F2"/>
          <w:color w:val="231F21"/>
          <w:w w:val="90"/>
          <w:sz w:val="19"/>
          <w:szCs w:val="19"/>
        </w:rPr>
        <w:t xml:space="preserve"> are </w:t>
      </w:r>
    </w:p>
    <w:p w14:paraId="5E0F88F8" w14:textId="77777777" w:rsidR="00AE5D3F" w:rsidRDefault="00A85948">
      <w:pPr>
        <w:framePr w:w="3324" w:wrap="auto" w:vAnchor="page" w:hAnchor="page" w:x="7985" w:y="10925"/>
        <w:widowControl w:val="0"/>
        <w:autoSpaceDE w:val="0"/>
        <w:autoSpaceDN w:val="0"/>
        <w:spacing w:after="0" w:line="192" w:lineRule="exact"/>
        <w:rPr>
          <w:rFonts w:ascii="CIDFont+F2" w:hAnsi="CIDFont+F2" w:cs="CIDFont+F2"/>
          <w:color w:val="231F21"/>
          <w:w w:val="89"/>
          <w:sz w:val="19"/>
          <w:szCs w:val="19"/>
        </w:rPr>
      </w:pPr>
      <w:r>
        <w:rPr>
          <w:rFonts w:ascii="CIDFont+F2" w:hAnsi="CIDFont+F2" w:cs="CIDFont+F2"/>
          <w:color w:val="231F21"/>
          <w:w w:val="89"/>
          <w:sz w:val="19"/>
          <w:szCs w:val="19"/>
        </w:rPr>
        <w:t xml:space="preserve">during an ice-age cycle is estimated </w:t>
      </w:r>
      <w:proofErr w:type="spellStart"/>
      <w:r>
        <w:rPr>
          <w:rFonts w:ascii="CIDFont+F2" w:hAnsi="CIDFont+F2" w:cs="CIDFont+F2"/>
          <w:color w:val="231F21"/>
          <w:w w:val="89"/>
          <w:sz w:val="19"/>
          <w:szCs w:val="19"/>
        </w:rPr>
        <w:t>as</w:t>
      </w:r>
      <w:proofErr w:type="spellEnd"/>
      <w:r>
        <w:rPr>
          <w:rFonts w:ascii="CIDFont+F2" w:hAnsi="CIDFont+F2" w:cs="CIDFont+F2"/>
          <w:color w:val="231F21"/>
          <w:w w:val="89"/>
          <w:sz w:val="19"/>
          <w:szCs w:val="19"/>
        </w:rPr>
        <w:t xml:space="preserve"> 5 </w:t>
      </w:r>
    </w:p>
    <w:p w14:paraId="15068782" w14:textId="77777777" w:rsidR="00AE5D3F" w:rsidRDefault="00A85948">
      <w:pPr>
        <w:framePr w:w="3190" w:wrap="auto" w:vAnchor="page" w:hAnchor="page" w:x="1586" w:y="11203"/>
        <w:widowControl w:val="0"/>
        <w:autoSpaceDE w:val="0"/>
        <w:autoSpaceDN w:val="0"/>
        <w:spacing w:after="0" w:line="192" w:lineRule="exact"/>
        <w:rPr>
          <w:rFonts w:ascii="CIDFont+F2" w:hAnsi="CIDFont+F2" w:cs="CIDFont+F2"/>
          <w:color w:val="231F21"/>
          <w:w w:val="91"/>
          <w:sz w:val="19"/>
          <w:szCs w:val="19"/>
        </w:rPr>
      </w:pPr>
      <w:r>
        <w:rPr>
          <w:rFonts w:ascii="CIDFont+F2" w:hAnsi="CIDFont+F2" w:cs="CIDFont+F2"/>
          <w:color w:val="231F21"/>
          <w:w w:val="91"/>
          <w:sz w:val="19"/>
          <w:szCs w:val="19"/>
        </w:rPr>
        <w:t xml:space="preserve">gone through extended periods when </w:t>
      </w:r>
    </w:p>
    <w:p w14:paraId="368951E8" w14:textId="77777777" w:rsidR="00AE5D3F" w:rsidRDefault="00A85948">
      <w:pPr>
        <w:framePr w:w="2897" w:wrap="auto" w:vAnchor="page" w:hAnchor="page" w:x="4786" w:y="11203"/>
        <w:widowControl w:val="0"/>
        <w:autoSpaceDE w:val="0"/>
        <w:autoSpaceDN w:val="0"/>
        <w:spacing w:after="0" w:line="192" w:lineRule="exact"/>
        <w:rPr>
          <w:rFonts w:ascii="CIDFont+F2" w:hAnsi="CIDFont+F2" w:cs="CIDFont+F2"/>
          <w:color w:val="231F21"/>
          <w:w w:val="89"/>
          <w:sz w:val="19"/>
          <w:szCs w:val="19"/>
        </w:rPr>
      </w:pPr>
      <w:r>
        <w:rPr>
          <w:rFonts w:ascii="CIDFont+F2" w:hAnsi="CIDFont+F2" w:cs="CIDFont+F2"/>
          <w:color w:val="231F21"/>
          <w:w w:val="89"/>
          <w:sz w:val="19"/>
          <w:szCs w:val="19"/>
        </w:rPr>
        <w:t xml:space="preserve">triggered by recurring variations in </w:t>
      </w:r>
    </w:p>
    <w:p w14:paraId="4D17F64A" w14:textId="77777777" w:rsidR="00AE5D3F" w:rsidRDefault="00A85948">
      <w:pPr>
        <w:framePr w:w="1884" w:wrap="auto" w:vAnchor="page" w:hAnchor="page" w:x="7937" w:y="11203"/>
        <w:widowControl w:val="0"/>
        <w:autoSpaceDE w:val="0"/>
        <w:autoSpaceDN w:val="0"/>
        <w:spacing w:after="0" w:line="192" w:lineRule="exact"/>
        <w:rPr>
          <w:rFonts w:ascii="CIDFont+F2" w:hAnsi="CIDFont+F2" w:cs="CIDFont+F2"/>
          <w:color w:val="231F21"/>
          <w:w w:val="89"/>
          <w:sz w:val="19"/>
          <w:szCs w:val="19"/>
        </w:rPr>
      </w:pPr>
      <w:r>
        <w:rPr>
          <w:rFonts w:ascii="CIDFont+F2" w:hAnsi="CIDFont+F2" w:cs="CIDFont+F2"/>
          <w:color w:val="231F21"/>
          <w:w w:val="89"/>
          <w:sz w:val="19"/>
          <w:szCs w:val="19"/>
        </w:rPr>
        <w:t>°C ± 1 °C (9 °F ± 2 °F).</w:t>
      </w:r>
    </w:p>
    <w:p w14:paraId="2B5059E3" w14:textId="77777777" w:rsidR="00AE5D3F" w:rsidRDefault="00A85948">
      <w:pPr>
        <w:framePr w:w="3092" w:wrap="auto" w:vAnchor="page" w:hAnchor="page" w:x="1586" w:y="11482"/>
        <w:widowControl w:val="0"/>
        <w:autoSpaceDE w:val="0"/>
        <w:autoSpaceDN w:val="0"/>
        <w:spacing w:after="0" w:line="192" w:lineRule="exact"/>
        <w:rPr>
          <w:rFonts w:ascii="CIDFont+F2" w:hAnsi="CIDFont+F2" w:cs="CIDFont+F2"/>
          <w:color w:val="231F21"/>
          <w:w w:val="91"/>
          <w:sz w:val="19"/>
          <w:szCs w:val="19"/>
        </w:rPr>
      </w:pPr>
      <w:r>
        <w:rPr>
          <w:rFonts w:ascii="CIDFont+F2" w:hAnsi="CIDFont+F2" w:cs="CIDFont+F2"/>
          <w:color w:val="231F21"/>
          <w:w w:val="91"/>
          <w:sz w:val="19"/>
          <w:szCs w:val="19"/>
        </w:rPr>
        <w:t xml:space="preserve">temperatures were much lower than </w:t>
      </w:r>
    </w:p>
    <w:p w14:paraId="44952D9C" w14:textId="77777777" w:rsidR="00AE5D3F" w:rsidRDefault="00A85948">
      <w:pPr>
        <w:framePr w:w="2944" w:wrap="auto" w:vAnchor="page" w:hAnchor="page" w:x="4778" w:y="11482"/>
        <w:widowControl w:val="0"/>
        <w:autoSpaceDE w:val="0"/>
        <w:autoSpaceDN w:val="0"/>
        <w:spacing w:after="0" w:line="192" w:lineRule="exact"/>
        <w:rPr>
          <w:rFonts w:ascii="CIDFont+F2" w:hAnsi="CIDFont+F2" w:cs="CIDFont+F2"/>
          <w:color w:val="231F21"/>
          <w:w w:val="89"/>
          <w:sz w:val="19"/>
          <w:szCs w:val="19"/>
        </w:rPr>
      </w:pPr>
      <w:r>
        <w:rPr>
          <w:rFonts w:ascii="CIDFont+F2" w:hAnsi="CIDFont+F2" w:cs="CIDFont+F2"/>
          <w:color w:val="231F21"/>
          <w:w w:val="89"/>
          <w:sz w:val="19"/>
          <w:szCs w:val="19"/>
        </w:rPr>
        <w:t xml:space="preserve">Earth’s orbit that primarily alter the </w:t>
      </w:r>
    </w:p>
    <w:p w14:paraId="2A0392D7" w14:textId="77777777" w:rsidR="00AE5D3F" w:rsidRDefault="00A85948">
      <w:pPr>
        <w:framePr w:w="3291" w:wrap="auto" w:vAnchor="page" w:hAnchor="page" w:x="7932" w:y="11623"/>
        <w:widowControl w:val="0"/>
        <w:autoSpaceDE w:val="0"/>
        <w:autoSpaceDN w:val="0"/>
        <w:spacing w:after="0" w:line="192" w:lineRule="exact"/>
        <w:rPr>
          <w:rFonts w:ascii="CIDFont+F3" w:hAnsi="CIDFont+F3" w:cs="CIDFont+F3"/>
          <w:color w:val="231F21"/>
          <w:w w:val="91"/>
          <w:sz w:val="19"/>
          <w:szCs w:val="19"/>
        </w:rPr>
      </w:pPr>
      <w:r>
        <w:rPr>
          <w:rFonts w:ascii="CIDFont+F3" w:hAnsi="CIDFont+F3" w:cs="CIDFont+F3"/>
          <w:color w:val="231F21"/>
          <w:w w:val="91"/>
          <w:sz w:val="19"/>
          <w:szCs w:val="19"/>
        </w:rPr>
        <w:t xml:space="preserve">*Note that in geological terms Earth has </w:t>
      </w:r>
    </w:p>
    <w:p w14:paraId="6624FB6C" w14:textId="77777777" w:rsidR="00AE5D3F" w:rsidRDefault="00A85948">
      <w:pPr>
        <w:framePr w:w="3255" w:wrap="auto" w:vAnchor="page" w:hAnchor="page" w:x="1586" w:y="11762"/>
        <w:widowControl w:val="0"/>
        <w:autoSpaceDE w:val="0"/>
        <w:autoSpaceDN w:val="0"/>
        <w:spacing w:after="0" w:line="192" w:lineRule="exact"/>
        <w:rPr>
          <w:rFonts w:ascii="CIDFont+F2" w:hAnsi="CIDFont+F2" w:cs="CIDFont+F2"/>
          <w:color w:val="231F21"/>
          <w:w w:val="90"/>
          <w:sz w:val="19"/>
          <w:szCs w:val="19"/>
        </w:rPr>
      </w:pPr>
      <w:r>
        <w:rPr>
          <w:rFonts w:ascii="CIDFont+F2" w:hAnsi="CIDFont+F2" w:cs="CIDFont+F2"/>
          <w:color w:val="231F21"/>
          <w:w w:val="90"/>
          <w:sz w:val="19"/>
          <w:szCs w:val="19"/>
        </w:rPr>
        <w:t xml:space="preserve">today and thick blankets of ice covered </w:t>
      </w:r>
    </w:p>
    <w:p w14:paraId="33CE5CB7" w14:textId="77777777" w:rsidR="00AE5D3F" w:rsidRDefault="00A85948">
      <w:pPr>
        <w:framePr w:w="3068" w:wrap="auto" w:vAnchor="page" w:hAnchor="page" w:x="4783" w:y="11762"/>
        <w:widowControl w:val="0"/>
        <w:autoSpaceDE w:val="0"/>
        <w:autoSpaceDN w:val="0"/>
        <w:spacing w:after="0" w:line="192" w:lineRule="exact"/>
        <w:rPr>
          <w:rFonts w:ascii="CIDFont+F2" w:hAnsi="CIDFont+F2" w:cs="CIDFont+F2"/>
          <w:color w:val="231F21"/>
          <w:w w:val="89"/>
          <w:sz w:val="19"/>
          <w:szCs w:val="19"/>
        </w:rPr>
      </w:pPr>
      <w:r>
        <w:rPr>
          <w:rFonts w:ascii="CIDFont+F2" w:hAnsi="CIDFont+F2" w:cs="CIDFont+F2"/>
          <w:color w:val="231F21"/>
          <w:w w:val="89"/>
          <w:sz w:val="19"/>
          <w:szCs w:val="19"/>
        </w:rPr>
        <w:t xml:space="preserve">regional and seasonal distribution of </w:t>
      </w:r>
    </w:p>
    <w:p w14:paraId="0EC7A356" w14:textId="77777777" w:rsidR="00AE5D3F" w:rsidRDefault="00A85948">
      <w:pPr>
        <w:framePr w:w="3366" w:wrap="auto" w:vAnchor="page" w:hAnchor="page" w:x="7982" w:y="11902"/>
        <w:widowControl w:val="0"/>
        <w:autoSpaceDE w:val="0"/>
        <w:autoSpaceDN w:val="0"/>
        <w:spacing w:after="0" w:line="192" w:lineRule="exact"/>
        <w:rPr>
          <w:rFonts w:ascii="CIDFont+F3" w:hAnsi="CIDFont+F3" w:cs="CIDFont+F3"/>
          <w:color w:val="231F21"/>
          <w:w w:val="92"/>
          <w:sz w:val="19"/>
          <w:szCs w:val="19"/>
        </w:rPr>
      </w:pPr>
      <w:r>
        <w:rPr>
          <w:rFonts w:ascii="CIDFont+F3" w:hAnsi="CIDFont+F3" w:cs="CIDFont+F3"/>
          <w:color w:val="231F21"/>
          <w:w w:val="92"/>
          <w:sz w:val="19"/>
          <w:szCs w:val="19"/>
        </w:rPr>
        <w:t xml:space="preserve">been in an ice age ever since the Antarctic </w:t>
      </w:r>
    </w:p>
    <w:p w14:paraId="1BD1DF54" w14:textId="77777777" w:rsidR="00AE5D3F" w:rsidRDefault="00A85948">
      <w:pPr>
        <w:framePr w:w="3435" w:wrap="auto" w:vAnchor="page" w:hAnchor="page" w:x="1586" w:y="12041"/>
        <w:widowControl w:val="0"/>
        <w:autoSpaceDE w:val="0"/>
        <w:autoSpaceDN w:val="0"/>
        <w:spacing w:after="0" w:line="192" w:lineRule="exact"/>
        <w:rPr>
          <w:rFonts w:ascii="CIDFont+F2" w:hAnsi="CIDFont+F2" w:cs="CIDFont+F2"/>
          <w:color w:val="231F21"/>
          <w:w w:val="91"/>
          <w:sz w:val="19"/>
          <w:szCs w:val="19"/>
        </w:rPr>
      </w:pPr>
      <w:r>
        <w:rPr>
          <w:rFonts w:ascii="CIDFont+F2" w:hAnsi="CIDFont+F2" w:cs="CIDFont+F2"/>
          <w:color w:val="231F21"/>
          <w:w w:val="91"/>
          <w:sz w:val="19"/>
          <w:szCs w:val="19"/>
        </w:rPr>
        <w:t xml:space="preserve">large areas of the Northern Hemisphere. </w:t>
      </w:r>
    </w:p>
    <w:p w14:paraId="5D715F1F" w14:textId="77777777" w:rsidR="00AE5D3F" w:rsidRDefault="00A85948">
      <w:pPr>
        <w:framePr w:w="2918" w:wrap="auto" w:vAnchor="page" w:hAnchor="page" w:x="4781" w:y="12041"/>
        <w:widowControl w:val="0"/>
        <w:autoSpaceDE w:val="0"/>
        <w:autoSpaceDN w:val="0"/>
        <w:spacing w:after="0" w:line="192" w:lineRule="exact"/>
        <w:rPr>
          <w:rFonts w:ascii="CIDFont+F2" w:hAnsi="CIDFont+F2" w:cs="CIDFont+F2"/>
          <w:color w:val="231F21"/>
          <w:w w:val="90"/>
          <w:sz w:val="19"/>
          <w:szCs w:val="19"/>
        </w:rPr>
      </w:pPr>
      <w:r>
        <w:rPr>
          <w:rFonts w:ascii="CIDFont+F2" w:hAnsi="CIDFont+F2" w:cs="CIDFont+F2"/>
          <w:color w:val="231F21"/>
          <w:w w:val="90"/>
          <w:sz w:val="19"/>
          <w:szCs w:val="19"/>
        </w:rPr>
        <w:t xml:space="preserve">solar energy reaching Earth. These </w:t>
      </w:r>
    </w:p>
    <w:p w14:paraId="615B1EA6" w14:textId="77777777" w:rsidR="00AE5D3F" w:rsidRDefault="00A85948">
      <w:pPr>
        <w:framePr w:w="3102" w:wrap="auto" w:vAnchor="page" w:hAnchor="page" w:x="7973" w:y="12180"/>
        <w:widowControl w:val="0"/>
        <w:autoSpaceDE w:val="0"/>
        <w:autoSpaceDN w:val="0"/>
        <w:spacing w:after="0" w:line="192" w:lineRule="exact"/>
        <w:rPr>
          <w:rFonts w:ascii="CIDFont+F3" w:hAnsi="CIDFont+F3" w:cs="CIDFont+F3"/>
          <w:color w:val="231F21"/>
          <w:w w:val="91"/>
          <w:sz w:val="19"/>
          <w:szCs w:val="19"/>
        </w:rPr>
      </w:pPr>
      <w:r>
        <w:rPr>
          <w:rFonts w:ascii="CIDFont+F3" w:hAnsi="CIDFont+F3" w:cs="CIDFont+F3"/>
          <w:color w:val="231F21"/>
          <w:w w:val="91"/>
          <w:sz w:val="19"/>
          <w:szCs w:val="19"/>
        </w:rPr>
        <w:t xml:space="preserve">Ice Sheet last formed about 36 million </w:t>
      </w:r>
    </w:p>
    <w:p w14:paraId="7FB39FD7" w14:textId="77777777" w:rsidR="00AE5D3F" w:rsidRDefault="00A85948">
      <w:pPr>
        <w:framePr w:w="3078" w:wrap="auto" w:vAnchor="page" w:hAnchor="page" w:x="1565" w:y="12319"/>
        <w:widowControl w:val="0"/>
        <w:autoSpaceDE w:val="0"/>
        <w:autoSpaceDN w:val="0"/>
        <w:spacing w:after="0" w:line="192" w:lineRule="exact"/>
        <w:rPr>
          <w:rFonts w:ascii="CIDFont+F2" w:hAnsi="CIDFont+F2" w:cs="CIDFont+F2"/>
          <w:color w:val="231F21"/>
          <w:w w:val="90"/>
          <w:sz w:val="19"/>
          <w:szCs w:val="19"/>
        </w:rPr>
      </w:pPr>
      <w:r>
        <w:rPr>
          <w:rFonts w:ascii="CIDFont+F2" w:hAnsi="CIDFont+F2" w:cs="CIDFont+F2"/>
          <w:color w:val="231F21"/>
          <w:w w:val="90"/>
          <w:sz w:val="19"/>
          <w:szCs w:val="19"/>
        </w:rPr>
        <w:t xml:space="preserve">These long cold spells, lasting in the </w:t>
      </w:r>
    </w:p>
    <w:p w14:paraId="2907FDA2" w14:textId="77777777" w:rsidR="00AE5D3F" w:rsidRDefault="00A85948">
      <w:pPr>
        <w:framePr w:w="3244" w:wrap="auto" w:vAnchor="page" w:hAnchor="page" w:x="4783" w:y="12319"/>
        <w:widowControl w:val="0"/>
        <w:autoSpaceDE w:val="0"/>
        <w:autoSpaceDN w:val="0"/>
        <w:spacing w:after="0" w:line="192" w:lineRule="exact"/>
        <w:rPr>
          <w:rFonts w:ascii="CIDFont+F2" w:hAnsi="CIDFont+F2" w:cs="CIDFont+F2"/>
          <w:color w:val="231F21"/>
          <w:w w:val="89"/>
          <w:sz w:val="19"/>
          <w:szCs w:val="19"/>
        </w:rPr>
      </w:pPr>
      <w:r>
        <w:rPr>
          <w:rFonts w:ascii="CIDFont+F2" w:hAnsi="CIDFont+F2" w:cs="CIDFont+F2"/>
          <w:color w:val="231F21"/>
          <w:w w:val="89"/>
          <w:sz w:val="19"/>
          <w:szCs w:val="19"/>
        </w:rPr>
        <w:t xml:space="preserve">relatively small changes in solar energy </w:t>
      </w:r>
    </w:p>
    <w:p w14:paraId="3299F383" w14:textId="77777777" w:rsidR="00AE5D3F" w:rsidRDefault="00A85948">
      <w:pPr>
        <w:framePr w:w="3305" w:wrap="auto" w:vAnchor="page" w:hAnchor="page" w:x="7982" w:y="12458"/>
        <w:widowControl w:val="0"/>
        <w:autoSpaceDE w:val="0"/>
        <w:autoSpaceDN w:val="0"/>
        <w:spacing w:after="0" w:line="192" w:lineRule="exact"/>
        <w:rPr>
          <w:rFonts w:ascii="CIDFont+F3" w:hAnsi="CIDFont+F3" w:cs="CIDFont+F3"/>
          <w:color w:val="231F21"/>
          <w:w w:val="91"/>
          <w:sz w:val="19"/>
          <w:szCs w:val="19"/>
        </w:rPr>
      </w:pPr>
      <w:r>
        <w:rPr>
          <w:rFonts w:ascii="CIDFont+F3" w:hAnsi="CIDFont+F3" w:cs="CIDFont+F3"/>
          <w:color w:val="231F21"/>
          <w:w w:val="91"/>
          <w:sz w:val="19"/>
          <w:szCs w:val="19"/>
        </w:rPr>
        <w:t xml:space="preserve">years ago. However, in this document we </w:t>
      </w:r>
    </w:p>
    <w:p w14:paraId="571FC341" w14:textId="77777777" w:rsidR="00AE5D3F" w:rsidRDefault="00A85948">
      <w:pPr>
        <w:framePr w:w="3299" w:wrap="auto" w:vAnchor="page" w:hAnchor="page" w:x="1584" w:y="12598"/>
        <w:widowControl w:val="0"/>
        <w:autoSpaceDE w:val="0"/>
        <w:autoSpaceDN w:val="0"/>
        <w:spacing w:after="0" w:line="192" w:lineRule="exact"/>
        <w:rPr>
          <w:rFonts w:ascii="CIDFont+F2" w:hAnsi="CIDFont+F2" w:cs="CIDFont+F2"/>
          <w:color w:val="231F21"/>
          <w:w w:val="91"/>
          <w:sz w:val="19"/>
          <w:szCs w:val="19"/>
        </w:rPr>
      </w:pPr>
      <w:r>
        <w:rPr>
          <w:rFonts w:ascii="CIDFont+F2" w:hAnsi="CIDFont+F2" w:cs="CIDFont+F2"/>
          <w:color w:val="231F21"/>
          <w:w w:val="91"/>
          <w:sz w:val="19"/>
          <w:szCs w:val="19"/>
        </w:rPr>
        <w:t xml:space="preserve">most recent cycles for around 100,000 </w:t>
      </w:r>
    </w:p>
    <w:p w14:paraId="78926635" w14:textId="77777777" w:rsidR="00AE5D3F" w:rsidRDefault="00A85948">
      <w:pPr>
        <w:framePr w:w="3413" w:wrap="auto" w:vAnchor="page" w:hAnchor="page" w:x="4783" w:y="12598"/>
        <w:widowControl w:val="0"/>
        <w:autoSpaceDE w:val="0"/>
        <w:autoSpaceDN w:val="0"/>
        <w:spacing w:after="0" w:line="192" w:lineRule="exact"/>
        <w:rPr>
          <w:rFonts w:ascii="CIDFont+F2" w:hAnsi="CIDFont+F2" w:cs="CIDFont+F2"/>
          <w:color w:val="231F21"/>
          <w:w w:val="89"/>
          <w:sz w:val="19"/>
          <w:szCs w:val="19"/>
        </w:rPr>
      </w:pPr>
      <w:r>
        <w:rPr>
          <w:rFonts w:ascii="CIDFont+F2" w:hAnsi="CIDFont+F2" w:cs="CIDFont+F2"/>
          <w:color w:val="231F21"/>
          <w:w w:val="89"/>
          <w:sz w:val="19"/>
          <w:szCs w:val="19"/>
        </w:rPr>
        <w:t xml:space="preserve">are reinforced over thousands of years by </w:t>
      </w:r>
    </w:p>
    <w:p w14:paraId="2367F80A" w14:textId="77777777" w:rsidR="00AE5D3F" w:rsidRDefault="00A85948">
      <w:pPr>
        <w:framePr w:w="3279" w:wrap="auto" w:vAnchor="page" w:hAnchor="page" w:x="7982" w:y="12737"/>
        <w:widowControl w:val="0"/>
        <w:autoSpaceDE w:val="0"/>
        <w:autoSpaceDN w:val="0"/>
        <w:spacing w:after="0" w:line="192" w:lineRule="exact"/>
        <w:rPr>
          <w:rFonts w:ascii="CIDFont+F3" w:hAnsi="CIDFont+F3" w:cs="CIDFont+F3"/>
          <w:color w:val="231F21"/>
          <w:w w:val="91"/>
          <w:sz w:val="19"/>
          <w:szCs w:val="19"/>
        </w:rPr>
      </w:pPr>
      <w:r>
        <w:rPr>
          <w:rFonts w:ascii="CIDFont+F3" w:hAnsi="CIDFont+F3" w:cs="CIDFont+F3"/>
          <w:color w:val="231F21"/>
          <w:w w:val="91"/>
          <w:sz w:val="19"/>
          <w:szCs w:val="19"/>
        </w:rPr>
        <w:t xml:space="preserve">have used the term in its more colloquial </w:t>
      </w:r>
    </w:p>
    <w:p w14:paraId="66A369FA" w14:textId="77777777" w:rsidR="00AE5D3F" w:rsidRDefault="00A85948">
      <w:pPr>
        <w:framePr w:w="3368" w:wrap="auto" w:vAnchor="page" w:hAnchor="page" w:x="1584" w:y="12876"/>
        <w:widowControl w:val="0"/>
        <w:autoSpaceDE w:val="0"/>
        <w:autoSpaceDN w:val="0"/>
        <w:spacing w:after="0" w:line="192" w:lineRule="exact"/>
        <w:rPr>
          <w:rFonts w:ascii="CIDFont+F2" w:hAnsi="CIDFont+F2" w:cs="CIDFont+F2"/>
          <w:color w:val="231F21"/>
          <w:w w:val="91"/>
          <w:sz w:val="19"/>
          <w:szCs w:val="19"/>
        </w:rPr>
      </w:pPr>
      <w:r>
        <w:rPr>
          <w:rFonts w:ascii="CIDFont+F2" w:hAnsi="CIDFont+F2" w:cs="CIDFont+F2"/>
          <w:color w:val="231F21"/>
          <w:w w:val="91"/>
          <w:sz w:val="19"/>
          <w:szCs w:val="19"/>
        </w:rPr>
        <w:t xml:space="preserve">years, were interrupted by shorter warm </w:t>
      </w:r>
    </w:p>
    <w:p w14:paraId="26258D90" w14:textId="77777777" w:rsidR="00AE5D3F" w:rsidRDefault="00A85948">
      <w:pPr>
        <w:framePr w:w="3364" w:wrap="auto" w:vAnchor="page" w:hAnchor="page" w:x="4786" w:y="12876"/>
        <w:widowControl w:val="0"/>
        <w:autoSpaceDE w:val="0"/>
        <w:autoSpaceDN w:val="0"/>
        <w:spacing w:after="0" w:line="192" w:lineRule="exact"/>
        <w:rPr>
          <w:rFonts w:ascii="CIDFont+F2" w:hAnsi="CIDFont+F2" w:cs="CIDFont+F2"/>
          <w:color w:val="231F21"/>
          <w:w w:val="89"/>
          <w:sz w:val="19"/>
          <w:szCs w:val="19"/>
        </w:rPr>
      </w:pPr>
      <w:r>
        <w:rPr>
          <w:rFonts w:ascii="CIDFont+F2" w:hAnsi="CIDFont+F2" w:cs="CIDFont+F2"/>
          <w:color w:val="231F21"/>
          <w:w w:val="89"/>
          <w:sz w:val="19"/>
          <w:szCs w:val="19"/>
        </w:rPr>
        <w:t xml:space="preserve">gradual changes in Earth’s ice cover (the </w:t>
      </w:r>
    </w:p>
    <w:p w14:paraId="09B49CD1" w14:textId="77777777" w:rsidR="00AE5D3F" w:rsidRDefault="00A85948">
      <w:pPr>
        <w:framePr w:w="3352" w:wrap="auto" w:vAnchor="page" w:hAnchor="page" w:x="7982" w:y="13015"/>
        <w:widowControl w:val="0"/>
        <w:autoSpaceDE w:val="0"/>
        <w:autoSpaceDN w:val="0"/>
        <w:spacing w:after="0" w:line="192" w:lineRule="exact"/>
        <w:rPr>
          <w:rFonts w:ascii="CIDFont+F3" w:hAnsi="CIDFont+F3" w:cs="CIDFont+F3"/>
          <w:color w:val="231F21"/>
          <w:w w:val="92"/>
          <w:sz w:val="19"/>
          <w:szCs w:val="19"/>
        </w:rPr>
      </w:pPr>
      <w:r>
        <w:rPr>
          <w:rFonts w:ascii="CIDFont+F3" w:hAnsi="CIDFont+F3" w:cs="CIDFont+F3"/>
          <w:color w:val="231F21"/>
          <w:w w:val="92"/>
          <w:sz w:val="19"/>
          <w:szCs w:val="19"/>
        </w:rPr>
        <w:t xml:space="preserve">usage indicating the regular occurrence of </w:t>
      </w:r>
    </w:p>
    <w:p w14:paraId="70F0A6AF" w14:textId="77777777" w:rsidR="00AE5D3F" w:rsidRDefault="00A85948">
      <w:pPr>
        <w:framePr w:w="3320" w:wrap="auto" w:vAnchor="page" w:hAnchor="page" w:x="1553" w:y="13154"/>
        <w:widowControl w:val="0"/>
        <w:autoSpaceDE w:val="0"/>
        <w:autoSpaceDN w:val="0"/>
        <w:spacing w:after="0" w:line="192" w:lineRule="exact"/>
        <w:rPr>
          <w:rFonts w:ascii="CIDFont+F2" w:hAnsi="CIDFont+F2" w:cs="CIDFont+F2"/>
          <w:color w:val="231F21"/>
          <w:w w:val="90"/>
          <w:sz w:val="19"/>
          <w:szCs w:val="19"/>
        </w:rPr>
      </w:pPr>
      <w:r>
        <w:rPr>
          <w:rFonts w:ascii="CIDFont+F2" w:hAnsi="CIDFont+F2" w:cs="CIDFont+F2"/>
          <w:color w:val="231F21"/>
          <w:w w:val="90"/>
          <w:sz w:val="19"/>
          <w:szCs w:val="19"/>
        </w:rPr>
        <w:t xml:space="preserve">‘interglacial’ periods, including the past </w:t>
      </w:r>
    </w:p>
    <w:p w14:paraId="5B378095" w14:textId="77777777" w:rsidR="00AE5D3F" w:rsidRDefault="00A85948">
      <w:pPr>
        <w:framePr w:w="3431" w:wrap="auto" w:vAnchor="page" w:hAnchor="page" w:x="4783" w:y="13154"/>
        <w:widowControl w:val="0"/>
        <w:autoSpaceDE w:val="0"/>
        <w:autoSpaceDN w:val="0"/>
        <w:spacing w:after="0" w:line="192" w:lineRule="exact"/>
        <w:rPr>
          <w:rFonts w:ascii="CIDFont+F2" w:hAnsi="CIDFont+F2" w:cs="CIDFont+F2"/>
          <w:color w:val="231F21"/>
          <w:w w:val="90"/>
          <w:sz w:val="19"/>
          <w:szCs w:val="19"/>
        </w:rPr>
      </w:pPr>
      <w:r>
        <w:rPr>
          <w:rFonts w:ascii="CIDFont+F2" w:hAnsi="CIDFont+F2" w:cs="CIDFont+F2"/>
          <w:color w:val="231F21"/>
          <w:w w:val="90"/>
          <w:sz w:val="19"/>
          <w:szCs w:val="19"/>
        </w:rPr>
        <w:t xml:space="preserve">cryosphere), especially over the Northern </w:t>
      </w:r>
    </w:p>
    <w:p w14:paraId="7B4CBB74" w14:textId="77777777" w:rsidR="00AE5D3F" w:rsidRDefault="00A85948">
      <w:pPr>
        <w:framePr w:w="3212" w:wrap="auto" w:vAnchor="page" w:hAnchor="page" w:x="7982" w:y="13294"/>
        <w:widowControl w:val="0"/>
        <w:autoSpaceDE w:val="0"/>
        <w:autoSpaceDN w:val="0"/>
        <w:spacing w:after="0" w:line="192" w:lineRule="exact"/>
        <w:rPr>
          <w:rFonts w:ascii="CIDFont+F3" w:hAnsi="CIDFont+F3" w:cs="CIDFont+F3"/>
          <w:color w:val="231F21"/>
          <w:w w:val="92"/>
          <w:sz w:val="19"/>
          <w:szCs w:val="19"/>
        </w:rPr>
      </w:pPr>
      <w:r>
        <w:rPr>
          <w:rFonts w:ascii="CIDFont+F3" w:hAnsi="CIDFont+F3" w:cs="CIDFont+F3"/>
          <w:color w:val="231F21"/>
          <w:w w:val="92"/>
          <w:sz w:val="19"/>
          <w:szCs w:val="19"/>
        </w:rPr>
        <w:t xml:space="preserve">extensive ice sheets over North America </w:t>
      </w:r>
    </w:p>
    <w:p w14:paraId="49C03D7D" w14:textId="77777777" w:rsidR="00AE5D3F" w:rsidRDefault="00A85948">
      <w:pPr>
        <w:framePr w:w="1267" w:wrap="auto" w:vAnchor="page" w:hAnchor="page" w:x="1574" w:y="13433"/>
        <w:widowControl w:val="0"/>
        <w:autoSpaceDE w:val="0"/>
        <w:autoSpaceDN w:val="0"/>
        <w:spacing w:after="0" w:line="192" w:lineRule="exact"/>
        <w:rPr>
          <w:rFonts w:ascii="CIDFont+F2" w:hAnsi="CIDFont+F2" w:cs="CIDFont+F2"/>
          <w:color w:val="231F21"/>
          <w:w w:val="92"/>
          <w:sz w:val="19"/>
          <w:szCs w:val="19"/>
        </w:rPr>
      </w:pPr>
      <w:r>
        <w:rPr>
          <w:rFonts w:ascii="CIDFont+F2" w:hAnsi="CIDFont+F2" w:cs="CIDFont+F2"/>
          <w:color w:val="231F21"/>
          <w:w w:val="92"/>
          <w:sz w:val="19"/>
          <w:szCs w:val="19"/>
        </w:rPr>
        <w:t>10,000 years.</w:t>
      </w:r>
    </w:p>
    <w:p w14:paraId="6F03B10F" w14:textId="77777777" w:rsidR="00AE5D3F" w:rsidRDefault="00A85948">
      <w:pPr>
        <w:framePr w:w="2806" w:wrap="auto" w:vAnchor="page" w:hAnchor="page" w:x="4778" w:y="13433"/>
        <w:widowControl w:val="0"/>
        <w:autoSpaceDE w:val="0"/>
        <w:autoSpaceDN w:val="0"/>
        <w:spacing w:after="0" w:line="192" w:lineRule="exact"/>
        <w:rPr>
          <w:rFonts w:ascii="CIDFont+F2" w:hAnsi="CIDFont+F2" w:cs="CIDFont+F2"/>
          <w:color w:val="231F21"/>
          <w:w w:val="90"/>
          <w:sz w:val="19"/>
          <w:szCs w:val="19"/>
        </w:rPr>
      </w:pPr>
      <w:r>
        <w:rPr>
          <w:rFonts w:ascii="CIDFont+F2" w:hAnsi="CIDFont+F2" w:cs="CIDFont+F2"/>
          <w:color w:val="231F21"/>
          <w:w w:val="90"/>
          <w:sz w:val="19"/>
          <w:szCs w:val="19"/>
        </w:rPr>
        <w:t xml:space="preserve">Hemisphere, and in atmospheric </w:t>
      </w:r>
    </w:p>
    <w:p w14:paraId="7BAC85AE" w14:textId="77777777" w:rsidR="00AE5D3F" w:rsidRDefault="00A85948">
      <w:pPr>
        <w:framePr w:w="1843" w:wrap="auto" w:vAnchor="page" w:hAnchor="page" w:x="7982" w:y="13572"/>
        <w:widowControl w:val="0"/>
        <w:autoSpaceDE w:val="0"/>
        <w:autoSpaceDN w:val="0"/>
        <w:spacing w:after="0" w:line="192" w:lineRule="exact"/>
        <w:rPr>
          <w:rFonts w:ascii="CIDFont+F3" w:hAnsi="CIDFont+F3" w:cs="CIDFont+F3"/>
          <w:color w:val="231F21"/>
          <w:w w:val="92"/>
          <w:sz w:val="19"/>
          <w:szCs w:val="19"/>
        </w:rPr>
      </w:pPr>
      <w:r>
        <w:rPr>
          <w:rFonts w:ascii="CIDFont+F3" w:hAnsi="CIDFont+F3" w:cs="CIDFont+F3"/>
          <w:color w:val="231F21"/>
          <w:w w:val="92"/>
          <w:sz w:val="19"/>
          <w:szCs w:val="19"/>
        </w:rPr>
        <w:t>and northern Eurasia.</w:t>
      </w:r>
    </w:p>
    <w:p w14:paraId="24916085" w14:textId="77777777" w:rsidR="00AE5D3F" w:rsidRDefault="00A85948">
      <w:pPr>
        <w:framePr w:w="3307" w:wrap="auto" w:vAnchor="page" w:hAnchor="page" w:x="4783" w:y="13711"/>
        <w:widowControl w:val="0"/>
        <w:autoSpaceDE w:val="0"/>
        <w:autoSpaceDN w:val="0"/>
        <w:spacing w:after="0" w:line="192" w:lineRule="exact"/>
        <w:rPr>
          <w:rFonts w:ascii="CIDFont+F2" w:hAnsi="CIDFont+F2" w:cs="CIDFont+F2"/>
          <w:color w:val="231F21"/>
          <w:w w:val="89"/>
          <w:sz w:val="19"/>
          <w:szCs w:val="19"/>
        </w:rPr>
      </w:pPr>
      <w:r>
        <w:rPr>
          <w:rFonts w:ascii="CIDFont+F2" w:hAnsi="CIDFont+F2" w:cs="CIDFont+F2"/>
          <w:color w:val="231F21"/>
          <w:w w:val="89"/>
          <w:sz w:val="19"/>
          <w:szCs w:val="19"/>
        </w:rPr>
        <w:t xml:space="preserve">composition, eventually leading to large </w:t>
      </w:r>
    </w:p>
    <w:p w14:paraId="78308EFA" w14:textId="77777777" w:rsidR="00AE5D3F" w:rsidRDefault="00A85948">
      <w:pPr>
        <w:framePr w:w="3389" w:wrap="auto" w:vAnchor="page" w:hAnchor="page" w:x="1586" w:y="10925"/>
        <w:widowControl w:val="0"/>
        <w:autoSpaceDE w:val="0"/>
        <w:autoSpaceDN w:val="0"/>
        <w:spacing w:after="0" w:line="192" w:lineRule="exact"/>
        <w:rPr>
          <w:rFonts w:ascii="CIDFont+F2" w:hAnsi="CIDFont+F2" w:cs="CIDFont+F2"/>
          <w:color w:val="231F21"/>
          <w:w w:val="90"/>
          <w:sz w:val="19"/>
          <w:szCs w:val="19"/>
        </w:rPr>
      </w:pPr>
      <w:r>
        <w:rPr>
          <w:rFonts w:ascii="CIDFont+F2" w:hAnsi="CIDFont+F2" w:cs="CIDFont+F2"/>
          <w:color w:val="231F21"/>
          <w:w w:val="90"/>
          <w:sz w:val="19"/>
          <w:szCs w:val="19"/>
        </w:rPr>
        <w:t xml:space="preserve">least the last 2.6 million years, Earth has </w:t>
      </w:r>
    </w:p>
    <w:p w14:paraId="79EA03A7" w14:textId="77777777" w:rsidR="00AE5D3F" w:rsidRDefault="00A85948">
      <w:pPr>
        <w:framePr w:w="178" w:wrap="auto" w:vAnchor="page" w:hAnchor="page" w:x="6926" w:y="10924"/>
        <w:widowControl w:val="0"/>
        <w:autoSpaceDE w:val="0"/>
        <w:autoSpaceDN w:val="0"/>
        <w:spacing w:after="0" w:line="112" w:lineRule="exact"/>
        <w:rPr>
          <w:rFonts w:ascii="CIDFont+F2" w:hAnsi="CIDFont+F2" w:cs="CIDFont+F2"/>
          <w:color w:val="231F21"/>
          <w:w w:val="95"/>
          <w:sz w:val="11"/>
          <w:szCs w:val="11"/>
        </w:rPr>
      </w:pPr>
      <w:r>
        <w:rPr>
          <w:rFonts w:ascii="CIDFont+F2" w:hAnsi="CIDFont+F2" w:cs="CIDFont+F2"/>
          <w:color w:val="231F21"/>
          <w:w w:val="95"/>
          <w:sz w:val="11"/>
          <w:szCs w:val="11"/>
        </w:rPr>
        <w:t>*</w:t>
      </w:r>
    </w:p>
    <w:p w14:paraId="219B212B" w14:textId="77777777" w:rsidR="00AE5D3F" w:rsidRDefault="00A85948">
      <w:pPr>
        <w:framePr w:w="3437" w:wrap="auto" w:vAnchor="page" w:hAnchor="page" w:x="1584" w:y="10646"/>
        <w:widowControl w:val="0"/>
        <w:autoSpaceDE w:val="0"/>
        <w:autoSpaceDN w:val="0"/>
        <w:spacing w:after="0" w:line="192" w:lineRule="exact"/>
        <w:rPr>
          <w:rFonts w:ascii="CIDFont+F2" w:hAnsi="CIDFont+F2" w:cs="CIDFont+F2"/>
          <w:color w:val="231F21"/>
          <w:w w:val="90"/>
          <w:sz w:val="19"/>
          <w:szCs w:val="19"/>
        </w:rPr>
      </w:pPr>
      <w:r>
        <w:rPr>
          <w:rFonts w:ascii="CIDFont+F2" w:hAnsi="CIDFont+F2" w:cs="CIDFont+F2"/>
          <w:color w:val="231F21"/>
          <w:w w:val="90"/>
          <w:sz w:val="19"/>
          <w:szCs w:val="19"/>
        </w:rPr>
        <w:t xml:space="preserve">ice cores, and other data show that for at </w:t>
      </w:r>
    </w:p>
    <w:p w14:paraId="57544011" w14:textId="77777777" w:rsidR="00AE5D3F" w:rsidRDefault="00A85948">
      <w:pPr>
        <w:framePr w:w="3275" w:wrap="auto" w:vAnchor="page" w:hAnchor="page" w:x="4783" w:y="10646"/>
        <w:widowControl w:val="0"/>
        <w:autoSpaceDE w:val="0"/>
        <w:autoSpaceDN w:val="0"/>
        <w:spacing w:after="0" w:line="192" w:lineRule="exact"/>
        <w:rPr>
          <w:rFonts w:ascii="CIDFont+F2" w:hAnsi="CIDFont+F2" w:cs="CIDFont+F2"/>
          <w:color w:val="231F21"/>
          <w:w w:val="90"/>
          <w:sz w:val="19"/>
          <w:szCs w:val="19"/>
        </w:rPr>
      </w:pPr>
      <w:r>
        <w:rPr>
          <w:rFonts w:ascii="CIDFont+F2" w:hAnsi="CIDFont+F2" w:cs="CIDFont+F2"/>
          <w:color w:val="231F21"/>
          <w:w w:val="90"/>
          <w:sz w:val="19"/>
          <w:szCs w:val="19"/>
        </w:rPr>
        <w:t xml:space="preserve">observations, and modelling, scientists </w:t>
      </w:r>
    </w:p>
    <w:p w14:paraId="562AB706" w14:textId="77777777" w:rsidR="00AE5D3F" w:rsidRDefault="00A85948">
      <w:pPr>
        <w:framePr w:w="3303" w:wrap="auto" w:vAnchor="page" w:hAnchor="page" w:x="7961" w:y="10646"/>
        <w:widowControl w:val="0"/>
        <w:autoSpaceDE w:val="0"/>
        <w:autoSpaceDN w:val="0"/>
        <w:spacing w:after="0" w:line="192" w:lineRule="exact"/>
        <w:rPr>
          <w:rFonts w:ascii="CIDFont+F2" w:hAnsi="CIDFont+F2" w:cs="CIDFont+F2"/>
          <w:color w:val="231F21"/>
          <w:w w:val="90"/>
          <w:sz w:val="19"/>
          <w:szCs w:val="19"/>
        </w:rPr>
      </w:pPr>
      <w:r>
        <w:rPr>
          <w:rFonts w:ascii="CIDFont+F2" w:hAnsi="CIDFont+F2" w:cs="CIDFont+F2"/>
          <w:color w:val="231F21"/>
          <w:w w:val="90"/>
          <w:sz w:val="19"/>
          <w:szCs w:val="19"/>
        </w:rPr>
        <w:t>The average global temperatu</w:t>
      </w:r>
      <w:r>
        <w:rPr>
          <w:rFonts w:ascii="CIDFont+F2" w:hAnsi="CIDFont+F2" w:cs="CIDFont+F2"/>
          <w:color w:val="231F21"/>
          <w:w w:val="90"/>
          <w:sz w:val="19"/>
          <w:szCs w:val="19"/>
        </w:rPr>
        <w:t xml:space="preserve">re change </w:t>
      </w:r>
    </w:p>
    <w:p w14:paraId="3FBC3BC5" w14:textId="77777777" w:rsidR="00AE5D3F" w:rsidRDefault="00A85948">
      <w:pPr>
        <w:framePr w:w="3248" w:wrap="auto" w:vAnchor="page" w:hAnchor="page" w:x="1579" w:y="10368"/>
        <w:widowControl w:val="0"/>
        <w:autoSpaceDE w:val="0"/>
        <w:autoSpaceDN w:val="0"/>
        <w:spacing w:after="0" w:line="192" w:lineRule="exact"/>
        <w:rPr>
          <w:rFonts w:ascii="CIDFont+F2" w:hAnsi="CIDFont+F2" w:cs="CIDFont+F2"/>
          <w:color w:val="231F21"/>
          <w:w w:val="91"/>
          <w:sz w:val="19"/>
          <w:szCs w:val="19"/>
        </w:rPr>
      </w:pPr>
      <w:r>
        <w:rPr>
          <w:rFonts w:ascii="CIDFont+F2" w:hAnsi="CIDFont+F2" w:cs="CIDFont+F2"/>
          <w:color w:val="231F21"/>
          <w:w w:val="91"/>
          <w:sz w:val="19"/>
          <w:szCs w:val="19"/>
        </w:rPr>
        <w:t xml:space="preserve">Detailed analyses of ocean sediments, </w:t>
      </w:r>
    </w:p>
    <w:p w14:paraId="334DBF32" w14:textId="77777777" w:rsidR="00AE5D3F" w:rsidRDefault="00A85948">
      <w:pPr>
        <w:framePr w:w="2848" w:wrap="auto" w:vAnchor="page" w:hAnchor="page" w:x="4764" w:y="10368"/>
        <w:widowControl w:val="0"/>
        <w:autoSpaceDE w:val="0"/>
        <w:autoSpaceDN w:val="0"/>
        <w:spacing w:after="0" w:line="192" w:lineRule="exact"/>
        <w:rPr>
          <w:rFonts w:ascii="CIDFont+F2" w:hAnsi="CIDFont+F2" w:cs="CIDFont+F2"/>
          <w:color w:val="231F21"/>
          <w:w w:val="90"/>
          <w:sz w:val="19"/>
          <w:szCs w:val="19"/>
        </w:rPr>
      </w:pPr>
      <w:r>
        <w:rPr>
          <w:rFonts w:ascii="CIDFont+F2" w:hAnsi="CIDFont+F2" w:cs="CIDFont+F2"/>
          <w:color w:val="231F21"/>
          <w:w w:val="90"/>
          <w:sz w:val="19"/>
          <w:szCs w:val="19"/>
        </w:rPr>
        <w:t xml:space="preserve">Through a combination of theory, </w:t>
      </w:r>
    </w:p>
    <w:p w14:paraId="48ACB7B5" w14:textId="77777777" w:rsidR="00AE5D3F" w:rsidRDefault="00A85948">
      <w:pPr>
        <w:framePr w:w="2645" w:wrap="auto" w:vAnchor="page" w:hAnchor="page" w:x="7982" w:y="10368"/>
        <w:widowControl w:val="0"/>
        <w:autoSpaceDE w:val="0"/>
        <w:autoSpaceDN w:val="0"/>
        <w:spacing w:after="0" w:line="192" w:lineRule="exact"/>
        <w:rPr>
          <w:rFonts w:ascii="CIDFont+F2" w:hAnsi="CIDFont+F2" w:cs="CIDFont+F2"/>
          <w:color w:val="231F21"/>
          <w:w w:val="90"/>
          <w:sz w:val="19"/>
          <w:szCs w:val="19"/>
        </w:rPr>
      </w:pPr>
      <w:r>
        <w:rPr>
          <w:rFonts w:ascii="CIDFont+F2" w:hAnsi="CIDFont+F2" w:cs="CIDFont+F2"/>
          <w:color w:val="231F21"/>
          <w:w w:val="90"/>
          <w:sz w:val="19"/>
          <w:szCs w:val="19"/>
        </w:rPr>
        <w:t xml:space="preserve">changes in global temperature. </w:t>
      </w:r>
    </w:p>
    <w:p w14:paraId="25106CBA" w14:textId="77777777" w:rsidR="00AE5D3F" w:rsidRDefault="00A85948">
      <w:pPr>
        <w:framePr w:w="3020" w:wrap="auto" w:vAnchor="page" w:hAnchor="page" w:x="1579" w:y="9889"/>
        <w:widowControl w:val="0"/>
        <w:autoSpaceDE w:val="0"/>
        <w:autoSpaceDN w:val="0"/>
        <w:spacing w:after="0" w:line="269" w:lineRule="exact"/>
        <w:rPr>
          <w:rFonts w:ascii="CIDFont+F1" w:hAnsi="CIDFont+F1" w:cs="CIDFont+F1"/>
          <w:color w:val="085E97"/>
          <w:w w:val="93"/>
          <w:sz w:val="26"/>
          <w:szCs w:val="26"/>
        </w:rPr>
      </w:pPr>
      <w:r>
        <w:rPr>
          <w:rFonts w:ascii="CIDFont+F1" w:hAnsi="CIDFont+F1" w:cs="CIDFont+F1"/>
          <w:color w:val="085E97"/>
          <w:w w:val="93"/>
          <w:sz w:val="26"/>
          <w:szCs w:val="26"/>
        </w:rPr>
        <w:t>Learn about the ice ages:</w:t>
      </w:r>
    </w:p>
    <w:p w14:paraId="0227EA79" w14:textId="77777777" w:rsidR="00AE5D3F" w:rsidRDefault="00A85948">
      <w:pPr>
        <w:spacing w:after="0" w:line="0" w:lineRule="atLeast"/>
        <w:rPr>
          <w:rFonts w:ascii="Arial" w:hAnsi="Arial" w:cs="Arial"/>
          <w:noProof/>
          <w:color w:val="000000"/>
          <w:sz w:val="14"/>
          <w:szCs w:val="14"/>
        </w:rPr>
        <w:sectPr w:rsidR="00AE5D3F">
          <w:pgSz w:w="12240" w:h="15840"/>
          <w:pgMar w:top="400" w:right="400" w:bottom="400" w:left="400" w:header="720" w:footer="720" w:gutter="0"/>
          <w:pgNumType w:start="1"/>
          <w:cols w:space="720"/>
        </w:sectPr>
      </w:pPr>
      <w:r>
        <w:rPr>
          <w:rFonts w:ascii="Arial" w:hAnsi="Arial" w:cs="Arial"/>
          <w:noProof/>
          <w:color w:val="000000"/>
          <w:sz w:val="14"/>
          <w:szCs w:val="14"/>
        </w:rPr>
        <w:pict w14:anchorId="06C5489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0" o:spid="_x0000_s1099" type="#_x0000_t75" style="position:absolute;margin-left:2pt;margin-top:3pt;width:608.55pt;height:196.1pt;z-index:-16777212;mso-position-horizontal:absolute;mso-position-horizontal-relative:page;mso-position-vertical:absolute;mso-position-vertical-relative:page">
            <v:imagedata r:id="rId4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597D82E5">
          <v:shape id="_x00001" o:spid="_x0000_s1098" type="#_x0000_t75" style="position:absolute;margin-left:2pt;margin-top:200pt;width:608.55pt;height:196.1pt;z-index:-16777208;mso-position-horizontal:absolute;mso-position-horizontal-relative:page;mso-position-vertical:absolute;mso-position-vertical-relative:page">
            <v:imagedata r:id="rId5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3F136914">
          <v:shape id="_x00002" o:spid="_x0000_s1097" type="#_x0000_t75" style="position:absolute;margin-left:2pt;margin-top:397pt;width:608.55pt;height:196.15pt;z-index:-16777204;mso-position-horizontal:absolute;mso-position-horizontal-relative:page;mso-position-vertical:absolute;mso-position-vertical-relative:page">
            <v:imagedata r:id="rId6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66B2EE98">
          <v:shape id="_x00003" o:spid="_x0000_s1096" type="#_x0000_t75" style="position:absolute;margin-left:2pt;margin-top:594pt;width:608.55pt;height:196.2pt;z-index:-16777200;mso-position-horizontal:absolute;mso-position-horizontal-relative:page;mso-position-vertical:absolute;mso-position-vertical-relative:page">
            <v:imagedata r:id="rId7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79781E3F">
          <v:shape id="_x00004" o:spid="_x0000_s1095" type="#_x0000_t75" style="position:absolute;margin-left:13pt;margin-top:750pt;width:21.3pt;height:13.55pt;z-index:-16777196;mso-position-horizontal:absolute;mso-position-horizontal-relative:page;mso-position-vertical:absolute;mso-position-vertical-relative:page">
            <v:imagedata r:id="rId8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102D5FB6">
          <v:shape id="_x00005" o:spid="_x0000_s1094" type="#_x0000_t75" style="position:absolute;margin-left:49pt;margin-top:751pt;width:106.05pt;height:7.5pt;z-index:-16777192;mso-position-horizontal:absolute;mso-position-horizontal-relative:page;mso-position-vertical:absolute;mso-position-vertical-relative:page">
            <v:imagedata r:id="rId9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37BD704E">
          <v:shape id="_x00006" o:spid="_x0000_s1093" type="#_x0000_t75" style="position:absolute;margin-left:44pt;margin-top:40pt;width:235.1pt;height:8.6pt;z-index:-16777188;mso-position-horizontal:absolute;mso-position-horizontal-relative:page;mso-position-vertical:absolute;mso-position-vertical-relative:page">
            <v:imagedata r:id="rId10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798A3A19">
          <v:shape id="_x00007" o:spid="_x0000_s1092" type="#_x0000_t75" style="position:absolute;margin-left:49pt;margin-top:743pt;width:520.5pt;height:.5pt;z-index:-16777184;mso-position-horizontal:absolute;mso-position-horizontal-relative:page;mso-position-vertical:absolute;mso-position-vertical-relative:page">
            <v:imagedata r:id="rId11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46E3C226">
          <v:shape id="_x00008" o:spid="_x0000_s1091" type="#_x0000_t75" style="position:absolute;margin-left:48.2pt;margin-top:741.9pt;width:169.3pt;height:2pt;z-index:-16777180;mso-position-horizontal:absolute;mso-position-horizontal-relative:page;mso-position-vertical:absolute;mso-position-vertical-relative:page">
            <v:imagedata r:id="rId12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2A9C0964">
          <v:shape id="_x00009" o:spid="_x0000_s1090" type="#_x0000_t75" style="position:absolute;margin-left:.45pt;margin-top:1.05pt;width:31.9pt;height:726.3pt;z-index:-16777176;mso-position-horizontal:absolute;mso-position-horizontal-relative:page;mso-position-vertical:absolute;mso-position-vertical-relative:page">
            <v:imagedata r:id="rId13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3F211626">
          <v:shape id="_x000010" o:spid="_x0000_s1089" type="#_x0000_t75" style="position:absolute;margin-left:182pt;margin-top:122pt;width:387.65pt;height:35.8pt;z-index:-16777172;mso-position-horizontal:absolute;mso-position-horizontal-relative:page;mso-position-vertical:absolute;mso-position-vertical-relative:page">
            <v:imagedata r:id="rId14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735B7AF4">
          <v:shape id="_x000011" o:spid="_x0000_s1088" type="#_x0000_t75" style="position:absolute;margin-left:182pt;margin-top:158pt;width:387.65pt;height:36.15pt;z-index:-16777168;mso-position-horizontal:absolute;mso-position-horizontal-relative:page;mso-position-vertical:absolute;mso-position-vertical-relative:page">
            <v:imagedata r:id="rId15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1788E9F7">
          <v:shape id="_x000012" o:spid="_x0000_s1087" type="#_x0000_t75" style="position:absolute;margin-left:182pt;margin-top:195pt;width:387.65pt;height:35.5pt;z-index:-16777164;mso-position-horizontal:absolute;mso-position-horizontal-relative:page;mso-position-vertical:absolute;mso-position-vertical-relative:page">
            <v:imagedata r:id="rId16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7A845E00">
          <v:shape id="_x000013" o:spid="_x0000_s1086" type="#_x0000_t75" style="position:absolute;margin-left:182pt;margin-top:231pt;width:387.65pt;height:35.9pt;z-index:-16777160;mso-position-horizontal:absolute;mso-position-horizontal-relative:page;mso-position-vertical:absolute;mso-position-vertical-relative:page">
            <v:imagedata r:id="rId17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43172BD2">
          <v:shape id="_x000014" o:spid="_x0000_s1085" type="#_x0000_t75" style="position:absolute;margin-left:182pt;margin-top:267pt;width:387.65pt;height:36.25pt;z-index:-16777156;mso-position-horizontal:absolute;mso-position-horizontal-relative:page;mso-position-vertical:absolute;mso-position-vertical-relative:page">
            <v:imagedata r:id="rId18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6AF90103">
          <v:shape id="_x000015" o:spid="_x0000_s1084" type="#_x0000_t75" style="position:absolute;margin-left:182pt;margin-top:304pt;width:387.65pt;height:35.6pt;z-index:-16777152;mso-position-horizontal:absolute;mso-position-horizontal-relative:page;mso-position-vertical:absolute;mso-position-vertical-relative:page">
            <v:imagedata r:id="rId19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6DA8B53E">
          <v:shape id="_x000016" o:spid="_x0000_s1083" type="#_x0000_t75" style="position:absolute;margin-left:182pt;margin-top:340pt;width:387.65pt;height:35.95pt;z-index:-16777148;mso-position-horizontal:absolute;mso-position-horizontal-relative:page;mso-position-vertical:absolute;mso-position-vertical-relative:page">
            <v:imagedata r:id="rId20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7C3DEDC0">
          <v:shape id="_x000017" o:spid="_x0000_s1082" type="#_x0000_t75" style="position:absolute;margin-left:182pt;margin-top:376pt;width:387.65pt;height:36.3pt;z-index:-16777144;mso-position-horizontal:absolute;mso-position-horizontal-relative:page;mso-position-vertical:absolute;mso-position-vertical-relative:page">
            <v:imagedata r:id="rId21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6ED6E40B">
          <v:shape id="_x000018" o:spid="_x0000_s1081" type="#_x0000_t75" style="position:absolute;margin-left:182pt;margin-top:413pt;width:387.65pt;height:34.85pt;z-index:-16777140;mso-position-horizontal:absolute;mso-position-horizontal-relative:page;mso-position-vertical:absolute;mso-position-vertical-relative:page">
            <v:imagedata r:id="rId22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44F77F98">
          <v:shape id="_x000019" o:spid="_x0000_s1080" type="#_x0000_t75" style="position:absolute;margin-left:.45pt;margin-top:1.05pt;width:611.1pt;height:790.15pt;z-index:-16777136;mso-position-horizontal:absolute;mso-position-horizontal-relative:page;mso-position-vertical:absolute;mso-position-vertical-relative:page">
            <v:imagedata r:id="rId23" o:title=""/>
            <w10:wrap anchorx="page" anchory="page"/>
          </v:shape>
        </w:pict>
      </w:r>
    </w:p>
    <w:p w14:paraId="505AE1B3" w14:textId="77777777" w:rsidR="00AE5D3F" w:rsidRDefault="00AE5D3F">
      <w:pPr>
        <w:spacing w:after="0" w:line="0" w:lineRule="atLeast"/>
        <w:rPr>
          <w:rFonts w:ascii="Arial" w:hAnsi="Arial" w:cs="Arial"/>
          <w:color w:val="FF0000"/>
          <w:sz w:val="20"/>
          <w:szCs w:val="20"/>
        </w:rPr>
      </w:pPr>
    </w:p>
    <w:p w14:paraId="49915D48" w14:textId="77777777" w:rsidR="00AE5D3F" w:rsidRDefault="00A85948">
      <w:pPr>
        <w:framePr w:w="1195" w:wrap="auto" w:vAnchor="page" w:hAnchor="page" w:x="8868" w:y="12866"/>
        <w:widowControl w:val="0"/>
        <w:autoSpaceDE w:val="0"/>
        <w:autoSpaceDN w:val="0"/>
        <w:spacing w:after="0" w:line="154" w:lineRule="exact"/>
        <w:rPr>
          <w:rFonts w:ascii="CIDFont+F6" w:hAnsi="CIDFont+F6" w:cs="CIDFont+F6"/>
          <w:color w:val="085E97"/>
          <w:w w:val="93"/>
          <w:sz w:val="15"/>
          <w:szCs w:val="15"/>
        </w:rPr>
      </w:pPr>
      <w:proofErr w:type="spellStart"/>
      <w:r>
        <w:rPr>
          <w:rFonts w:ascii="CIDFont+F6" w:hAnsi="CIDFont+F6" w:cs="CIDFont+F6"/>
          <w:color w:val="085E97"/>
          <w:w w:val="93"/>
          <w:sz w:val="15"/>
          <w:szCs w:val="15"/>
        </w:rPr>
        <w:t>mation</w:t>
      </w:r>
      <w:proofErr w:type="spellEnd"/>
      <w:r>
        <w:rPr>
          <w:rFonts w:ascii="CIDFont+F6" w:hAnsi="CIDFont+F6" w:cs="CIDFont+F6"/>
          <w:color w:val="085E97"/>
          <w:w w:val="93"/>
          <w:sz w:val="15"/>
          <w:szCs w:val="15"/>
        </w:rPr>
        <w:t xml:space="preserve"> (orange).</w:t>
      </w:r>
    </w:p>
    <w:p w14:paraId="68B4680C" w14:textId="77777777" w:rsidR="00AE5D3F" w:rsidRDefault="00A85948">
      <w:pPr>
        <w:framePr w:w="2704" w:wrap="auto" w:vAnchor="page" w:hAnchor="page" w:x="8868" w:y="12628"/>
        <w:widowControl w:val="0"/>
        <w:autoSpaceDE w:val="0"/>
        <w:autoSpaceDN w:val="0"/>
        <w:spacing w:after="0" w:line="154" w:lineRule="exact"/>
        <w:rPr>
          <w:rFonts w:ascii="CIDFont+F6" w:hAnsi="CIDFont+F6" w:cs="CIDFont+F6"/>
          <w:color w:val="085E97"/>
          <w:w w:val="94"/>
          <w:sz w:val="15"/>
          <w:szCs w:val="15"/>
        </w:rPr>
      </w:pPr>
      <w:r>
        <w:rPr>
          <w:rFonts w:ascii="CIDFont+F6" w:hAnsi="CIDFont+F6" w:cs="CIDFont+F6"/>
          <w:color w:val="085E97"/>
          <w:w w:val="94"/>
          <w:sz w:val="15"/>
          <w:szCs w:val="15"/>
        </w:rPr>
        <w:t>National Centers for Environmental Infor-</w:t>
      </w:r>
    </w:p>
    <w:p w14:paraId="6C088CD7" w14:textId="77777777" w:rsidR="00AE5D3F" w:rsidRDefault="00A85948">
      <w:pPr>
        <w:framePr w:w="2731" w:wrap="auto" w:vAnchor="page" w:hAnchor="page" w:x="8868" w:y="12388"/>
        <w:widowControl w:val="0"/>
        <w:autoSpaceDE w:val="0"/>
        <w:autoSpaceDN w:val="0"/>
        <w:spacing w:after="0" w:line="154" w:lineRule="exact"/>
        <w:rPr>
          <w:rFonts w:ascii="CIDFont+F6" w:hAnsi="CIDFont+F6" w:cs="CIDFont+F6"/>
          <w:color w:val="085E97"/>
          <w:w w:val="95"/>
          <w:sz w:val="15"/>
          <w:szCs w:val="15"/>
        </w:rPr>
      </w:pPr>
      <w:r>
        <w:rPr>
          <w:rFonts w:ascii="CIDFont+F6" w:hAnsi="CIDFont+F6" w:cs="CIDFont+F6"/>
          <w:color w:val="085E97"/>
          <w:w w:val="95"/>
          <w:sz w:val="15"/>
          <w:szCs w:val="15"/>
        </w:rPr>
        <w:t xml:space="preserve">Oceanic and Atmospheric Administration </w:t>
      </w:r>
    </w:p>
    <w:p w14:paraId="1F10174F" w14:textId="77777777" w:rsidR="00AE5D3F" w:rsidRDefault="00A85948">
      <w:pPr>
        <w:framePr w:w="2684" w:wrap="auto" w:vAnchor="page" w:hAnchor="page" w:x="8868" w:y="12151"/>
        <w:widowControl w:val="0"/>
        <w:autoSpaceDE w:val="0"/>
        <w:autoSpaceDN w:val="0"/>
        <w:spacing w:after="0" w:line="154" w:lineRule="exact"/>
        <w:rPr>
          <w:rFonts w:ascii="CIDFont+F6" w:hAnsi="CIDFont+F6" w:cs="CIDFont+F6"/>
          <w:color w:val="085E97"/>
          <w:w w:val="93"/>
          <w:sz w:val="15"/>
          <w:szCs w:val="15"/>
        </w:rPr>
      </w:pPr>
      <w:r>
        <w:rPr>
          <w:rFonts w:ascii="CIDFont+F6" w:hAnsi="CIDFont+F6" w:cs="CIDFont+F6"/>
          <w:color w:val="085E97"/>
          <w:w w:val="93"/>
          <w:sz w:val="15"/>
          <w:szCs w:val="15"/>
        </w:rPr>
        <w:t xml:space="preserve">for Space Studies (red), and US National </w:t>
      </w:r>
    </w:p>
    <w:p w14:paraId="475AE746" w14:textId="77777777" w:rsidR="00AE5D3F" w:rsidRDefault="00A85948">
      <w:pPr>
        <w:framePr w:w="2649" w:wrap="auto" w:vAnchor="page" w:hAnchor="page" w:x="8868" w:y="11911"/>
        <w:widowControl w:val="0"/>
        <w:autoSpaceDE w:val="0"/>
        <w:autoSpaceDN w:val="0"/>
        <w:spacing w:after="0" w:line="154" w:lineRule="exact"/>
        <w:rPr>
          <w:rFonts w:ascii="CIDFont+F6" w:hAnsi="CIDFont+F6" w:cs="CIDFont+F6"/>
          <w:color w:val="085E97"/>
          <w:w w:val="95"/>
          <w:sz w:val="15"/>
          <w:szCs w:val="15"/>
        </w:rPr>
      </w:pPr>
      <w:r>
        <w:rPr>
          <w:rFonts w:ascii="CIDFont+F6" w:hAnsi="CIDFont+F6" w:cs="CIDFont+F6"/>
          <w:color w:val="085E97"/>
          <w:w w:val="95"/>
          <w:sz w:val="15"/>
          <w:szCs w:val="15"/>
        </w:rPr>
        <w:t xml:space="preserve">Space Administration Goddard Institute </w:t>
      </w:r>
    </w:p>
    <w:p w14:paraId="05673D67" w14:textId="77777777" w:rsidR="00AE5D3F" w:rsidRDefault="00A85948">
      <w:pPr>
        <w:framePr w:w="2653" w:wrap="auto" w:vAnchor="page" w:hAnchor="page" w:x="8868" w:y="11673"/>
        <w:widowControl w:val="0"/>
        <w:autoSpaceDE w:val="0"/>
        <w:autoSpaceDN w:val="0"/>
        <w:spacing w:after="0" w:line="154" w:lineRule="exact"/>
        <w:rPr>
          <w:rFonts w:ascii="CIDFont+F6" w:hAnsi="CIDFont+F6" w:cs="CIDFont+F6"/>
          <w:color w:val="085E97"/>
          <w:w w:val="94"/>
          <w:sz w:val="15"/>
          <w:szCs w:val="15"/>
        </w:rPr>
      </w:pPr>
      <w:r>
        <w:rPr>
          <w:rFonts w:ascii="CIDFont+F6" w:hAnsi="CIDFont+F6" w:cs="CIDFont+F6"/>
          <w:color w:val="085E97"/>
          <w:w w:val="94"/>
          <w:sz w:val="15"/>
          <w:szCs w:val="15"/>
        </w:rPr>
        <w:t xml:space="preserve">(maroon), US National Aeronautics and </w:t>
      </w:r>
    </w:p>
    <w:p w14:paraId="64AB4B24" w14:textId="77777777" w:rsidR="00AE5D3F" w:rsidRDefault="00A85948">
      <w:pPr>
        <w:framePr w:w="2692" w:wrap="auto" w:vAnchor="page" w:hAnchor="page" w:x="8868" w:y="11433"/>
        <w:widowControl w:val="0"/>
        <w:autoSpaceDE w:val="0"/>
        <w:autoSpaceDN w:val="0"/>
        <w:spacing w:after="0" w:line="154" w:lineRule="exact"/>
        <w:rPr>
          <w:rFonts w:ascii="CIDFont+F6" w:hAnsi="CIDFont+F6" w:cs="CIDFont+F6"/>
          <w:color w:val="085E97"/>
          <w:w w:val="95"/>
          <w:sz w:val="15"/>
          <w:szCs w:val="15"/>
        </w:rPr>
      </w:pPr>
      <w:r>
        <w:rPr>
          <w:rFonts w:ascii="CIDFont+F6" w:hAnsi="CIDFont+F6" w:cs="CIDFont+F6"/>
          <w:color w:val="085E97"/>
          <w:w w:val="95"/>
          <w:sz w:val="15"/>
          <w:szCs w:val="15"/>
        </w:rPr>
        <w:t xml:space="preserve">Data from UK Met Ofﬁce Hadley Centre </w:t>
      </w:r>
    </w:p>
    <w:p w14:paraId="1A6EA329" w14:textId="77777777" w:rsidR="00AE5D3F" w:rsidRDefault="00A85948">
      <w:pPr>
        <w:framePr w:w="2678" w:wrap="auto" w:vAnchor="page" w:hAnchor="page" w:x="8868" w:y="11195"/>
        <w:widowControl w:val="0"/>
        <w:autoSpaceDE w:val="0"/>
        <w:autoSpaceDN w:val="0"/>
        <w:spacing w:after="0" w:line="154" w:lineRule="exact"/>
        <w:rPr>
          <w:rFonts w:ascii="CIDFont+F6" w:hAnsi="CIDFont+F6" w:cs="CIDFont+F6"/>
          <w:color w:val="085E97"/>
          <w:w w:val="94"/>
          <w:sz w:val="15"/>
          <w:szCs w:val="15"/>
        </w:rPr>
      </w:pPr>
      <w:r>
        <w:rPr>
          <w:rFonts w:ascii="CIDFont+F6" w:hAnsi="CIDFont+F6" w:cs="CIDFont+F6"/>
          <w:color w:val="085E97"/>
          <w:w w:val="94"/>
          <w:sz w:val="15"/>
          <w:szCs w:val="15"/>
        </w:rPr>
        <w:t xml:space="preserve">NOAA Climate.gov, based on IPCC AR5. </w:t>
      </w:r>
    </w:p>
    <w:p w14:paraId="217611C5" w14:textId="77777777" w:rsidR="00AE5D3F" w:rsidRDefault="00A85948">
      <w:pPr>
        <w:framePr w:w="2596" w:wrap="auto" w:vAnchor="page" w:hAnchor="page" w:x="8868" w:y="10940"/>
        <w:widowControl w:val="0"/>
        <w:autoSpaceDE w:val="0"/>
        <w:autoSpaceDN w:val="0"/>
        <w:spacing w:after="0" w:line="173" w:lineRule="exact"/>
        <w:rPr>
          <w:rFonts w:ascii="CIDFont+F6" w:hAnsi="CIDFont+F6" w:cs="CIDFont+F6"/>
          <w:color w:val="085E97"/>
          <w:sz w:val="15"/>
          <w:szCs w:val="15"/>
        </w:rPr>
      </w:pPr>
      <w:r>
        <w:rPr>
          <w:rFonts w:ascii="CIDFont+F5" w:hAnsi="CIDFont+F5" w:cs="CIDFont+F5"/>
          <w:color w:val="085E97"/>
          <w:sz w:val="17"/>
          <w:szCs w:val="17"/>
        </w:rPr>
        <w:t xml:space="preserve">averaged from 1961−1990. </w:t>
      </w:r>
      <w:r>
        <w:rPr>
          <w:rFonts w:ascii="CIDFont+F6" w:hAnsi="CIDFont+F6" w:cs="CIDFont+F6"/>
          <w:color w:val="085E97"/>
          <w:sz w:val="15"/>
          <w:szCs w:val="15"/>
        </w:rPr>
        <w:t xml:space="preserve">Source: </w:t>
      </w:r>
    </w:p>
    <w:p w14:paraId="49947D0B" w14:textId="77777777" w:rsidR="00AE5D3F" w:rsidRDefault="00A85948">
      <w:pPr>
        <w:framePr w:w="2821" w:wrap="auto" w:vAnchor="page" w:hAnchor="page" w:x="8868" w:y="10703"/>
        <w:widowControl w:val="0"/>
        <w:autoSpaceDE w:val="0"/>
        <w:autoSpaceDN w:val="0"/>
        <w:spacing w:after="0" w:line="173" w:lineRule="exact"/>
        <w:rPr>
          <w:rFonts w:ascii="CIDFont+F5" w:hAnsi="CIDFont+F5" w:cs="CIDFont+F5"/>
          <w:color w:val="085E97"/>
          <w:w w:val="94"/>
          <w:sz w:val="17"/>
          <w:szCs w:val="17"/>
        </w:rPr>
      </w:pPr>
      <w:r>
        <w:rPr>
          <w:rFonts w:ascii="CIDFont+F5" w:hAnsi="CIDFont+F5" w:cs="CIDFont+F5"/>
          <w:color w:val="085E97"/>
          <w:w w:val="94"/>
          <w:sz w:val="17"/>
          <w:szCs w:val="17"/>
        </w:rPr>
        <w:t xml:space="preserve">global average surface temperature, </w:t>
      </w:r>
    </w:p>
    <w:p w14:paraId="608DFDF7" w14:textId="77777777" w:rsidR="00AE5D3F" w:rsidRDefault="00A85948">
      <w:pPr>
        <w:framePr w:w="2771" w:wrap="auto" w:vAnchor="page" w:hAnchor="page" w:x="8868" w:y="10463"/>
        <w:widowControl w:val="0"/>
        <w:autoSpaceDE w:val="0"/>
        <w:autoSpaceDN w:val="0"/>
        <w:spacing w:after="0" w:line="173" w:lineRule="exact"/>
        <w:rPr>
          <w:rFonts w:ascii="CIDFont+F5" w:hAnsi="CIDFont+F5" w:cs="CIDFont+F5"/>
          <w:color w:val="085E97"/>
          <w:w w:val="94"/>
          <w:sz w:val="17"/>
          <w:szCs w:val="17"/>
        </w:rPr>
      </w:pPr>
      <w:proofErr w:type="spellStart"/>
      <w:r>
        <w:rPr>
          <w:rFonts w:ascii="CIDFont+F5" w:hAnsi="CIDFont+F5" w:cs="CIDFont+F5"/>
          <w:color w:val="085E97"/>
          <w:w w:val="94"/>
          <w:sz w:val="17"/>
          <w:szCs w:val="17"/>
        </w:rPr>
        <w:t>perature</w:t>
      </w:r>
      <w:proofErr w:type="spellEnd"/>
      <w:r>
        <w:rPr>
          <w:rFonts w:ascii="CIDFont+F5" w:hAnsi="CIDFont+F5" w:cs="CIDFont+F5"/>
          <w:color w:val="085E97"/>
          <w:w w:val="94"/>
          <w:sz w:val="17"/>
          <w:szCs w:val="17"/>
        </w:rPr>
        <w:t xml:space="preserve"> changes are relative to the </w:t>
      </w:r>
    </w:p>
    <w:p w14:paraId="4254C6F2" w14:textId="77777777" w:rsidR="00AE5D3F" w:rsidRDefault="00A85948">
      <w:pPr>
        <w:framePr w:w="2446" w:wrap="auto" w:vAnchor="page" w:hAnchor="page" w:x="8868" w:y="10225"/>
        <w:widowControl w:val="0"/>
        <w:autoSpaceDE w:val="0"/>
        <w:autoSpaceDN w:val="0"/>
        <w:spacing w:after="0" w:line="173" w:lineRule="exact"/>
        <w:rPr>
          <w:rFonts w:ascii="CIDFont+F5" w:hAnsi="CIDFont+F5" w:cs="CIDFont+F5"/>
          <w:color w:val="085E97"/>
          <w:w w:val="94"/>
          <w:sz w:val="17"/>
          <w:szCs w:val="17"/>
        </w:rPr>
      </w:pPr>
      <w:r>
        <w:rPr>
          <w:rFonts w:ascii="CIDFont+F5" w:hAnsi="CIDFont+F5" w:cs="CIDFont+F5"/>
          <w:color w:val="085E97"/>
          <w:w w:val="94"/>
          <w:sz w:val="17"/>
          <w:szCs w:val="17"/>
        </w:rPr>
        <w:t xml:space="preserve">(HadCRUT4) dataset. The </w:t>
      </w:r>
      <w:proofErr w:type="spellStart"/>
      <w:r>
        <w:rPr>
          <w:rFonts w:ascii="CIDFont+F5" w:hAnsi="CIDFont+F5" w:cs="CIDFont+F5"/>
          <w:color w:val="085E97"/>
          <w:w w:val="94"/>
          <w:sz w:val="17"/>
          <w:szCs w:val="17"/>
        </w:rPr>
        <w:t>tem</w:t>
      </w:r>
      <w:proofErr w:type="spellEnd"/>
      <w:r>
        <w:rPr>
          <w:rFonts w:ascii="CIDFont+F5" w:hAnsi="CIDFont+F5" w:cs="CIDFont+F5"/>
          <w:color w:val="085E97"/>
          <w:w w:val="94"/>
          <w:sz w:val="17"/>
          <w:szCs w:val="17"/>
        </w:rPr>
        <w:t>-</w:t>
      </w:r>
    </w:p>
    <w:p w14:paraId="49610010" w14:textId="77777777" w:rsidR="00AE5D3F" w:rsidRDefault="00A85948">
      <w:pPr>
        <w:framePr w:w="2588" w:wrap="auto" w:vAnchor="page" w:hAnchor="page" w:x="8868" w:y="9985"/>
        <w:widowControl w:val="0"/>
        <w:autoSpaceDE w:val="0"/>
        <w:autoSpaceDN w:val="0"/>
        <w:spacing w:after="0" w:line="173" w:lineRule="exact"/>
        <w:rPr>
          <w:rFonts w:ascii="CIDFont+F5" w:hAnsi="CIDFont+F5" w:cs="CIDFont+F5"/>
          <w:color w:val="085E97"/>
          <w:w w:val="94"/>
          <w:sz w:val="17"/>
          <w:szCs w:val="17"/>
        </w:rPr>
      </w:pPr>
      <w:r>
        <w:rPr>
          <w:rFonts w:ascii="CIDFont+F5" w:hAnsi="CIDFont+F5" w:cs="CIDFont+F5"/>
          <w:color w:val="085E97"/>
          <w:w w:val="94"/>
          <w:sz w:val="17"/>
          <w:szCs w:val="17"/>
        </w:rPr>
        <w:t xml:space="preserve">range (grey bars) for the maroon </w:t>
      </w:r>
    </w:p>
    <w:p w14:paraId="294C50F6" w14:textId="77777777" w:rsidR="00AE5D3F" w:rsidRDefault="00A85948">
      <w:pPr>
        <w:framePr w:w="2583" w:wrap="auto" w:vAnchor="page" w:hAnchor="page" w:x="8868" w:y="9747"/>
        <w:widowControl w:val="0"/>
        <w:autoSpaceDE w:val="0"/>
        <w:autoSpaceDN w:val="0"/>
        <w:spacing w:after="0" w:line="173" w:lineRule="exact"/>
        <w:rPr>
          <w:rFonts w:ascii="CIDFont+F5" w:hAnsi="CIDFont+F5" w:cs="CIDFont+F5"/>
          <w:color w:val="085E97"/>
          <w:w w:val="94"/>
          <w:sz w:val="17"/>
          <w:szCs w:val="17"/>
        </w:rPr>
      </w:pPr>
      <w:r>
        <w:rPr>
          <w:rFonts w:ascii="CIDFont+F5" w:hAnsi="CIDFont+F5" w:cs="CIDFont+F5"/>
          <w:color w:val="085E97"/>
          <w:w w:val="94"/>
          <w:sz w:val="17"/>
          <w:szCs w:val="17"/>
        </w:rPr>
        <w:t xml:space="preserve">values, including the uncertainty </w:t>
      </w:r>
    </w:p>
    <w:p w14:paraId="6FCABD77" w14:textId="77777777" w:rsidR="00AE5D3F" w:rsidRDefault="00A85948">
      <w:pPr>
        <w:framePr w:w="2335" w:wrap="auto" w:vAnchor="page" w:hAnchor="page" w:x="8868" w:y="9507"/>
        <w:widowControl w:val="0"/>
        <w:autoSpaceDE w:val="0"/>
        <w:autoSpaceDN w:val="0"/>
        <w:spacing w:after="0" w:line="173" w:lineRule="exact"/>
        <w:rPr>
          <w:rFonts w:ascii="CIDFont+F5" w:hAnsi="CIDFont+F5" w:cs="CIDFont+F5"/>
          <w:color w:val="085E97"/>
          <w:w w:val="94"/>
          <w:sz w:val="17"/>
          <w:szCs w:val="17"/>
        </w:rPr>
      </w:pPr>
      <w:r>
        <w:rPr>
          <w:rFonts w:ascii="CIDFont+F5" w:hAnsi="CIDFont+F5" w:cs="CIDFont+F5"/>
          <w:color w:val="085E97"/>
          <w:w w:val="94"/>
          <w:sz w:val="17"/>
          <w:szCs w:val="17"/>
        </w:rPr>
        <w:t xml:space="preserve">panel shows decadal average </w:t>
      </w:r>
    </w:p>
    <w:p w14:paraId="4FD35EBD" w14:textId="77777777" w:rsidR="00AE5D3F" w:rsidRDefault="00A85948">
      <w:pPr>
        <w:framePr w:w="2744" w:wrap="auto" w:vAnchor="page" w:hAnchor="page" w:x="8868" w:y="9270"/>
        <w:widowControl w:val="0"/>
        <w:autoSpaceDE w:val="0"/>
        <w:autoSpaceDN w:val="0"/>
        <w:spacing w:after="0" w:line="173" w:lineRule="exact"/>
        <w:rPr>
          <w:rFonts w:ascii="CIDFont+F5" w:hAnsi="CIDFont+F5" w:cs="CIDFont+F5"/>
          <w:color w:val="085E97"/>
          <w:w w:val="94"/>
          <w:sz w:val="17"/>
          <w:szCs w:val="17"/>
        </w:rPr>
      </w:pPr>
      <w:r>
        <w:rPr>
          <w:rFonts w:ascii="CIDFont+F5" w:hAnsi="CIDFont+F5" w:cs="CIDFont+F5"/>
          <w:color w:val="085E97"/>
          <w:w w:val="94"/>
          <w:sz w:val="17"/>
          <w:szCs w:val="17"/>
        </w:rPr>
        <w:t xml:space="preserve">the three analyses, and the bottom </w:t>
      </w:r>
    </w:p>
    <w:p w14:paraId="7AE650B3" w14:textId="77777777" w:rsidR="00AE5D3F" w:rsidRDefault="00A85948">
      <w:pPr>
        <w:framePr w:w="2716" w:wrap="auto" w:vAnchor="page" w:hAnchor="page" w:x="8868" w:y="9030"/>
        <w:widowControl w:val="0"/>
        <w:autoSpaceDE w:val="0"/>
        <w:autoSpaceDN w:val="0"/>
        <w:spacing w:after="0" w:line="173" w:lineRule="exact"/>
        <w:rPr>
          <w:rFonts w:ascii="CIDFont+F5" w:hAnsi="CIDFont+F5" w:cs="CIDFont+F5"/>
          <w:color w:val="085E97"/>
          <w:w w:val="94"/>
          <w:sz w:val="17"/>
          <w:szCs w:val="17"/>
        </w:rPr>
      </w:pPr>
      <w:r>
        <w:rPr>
          <w:rFonts w:ascii="CIDFont+F5" w:hAnsi="CIDFont+F5" w:cs="CIDFont+F5"/>
          <w:color w:val="085E97"/>
          <w:w w:val="94"/>
          <w:sz w:val="17"/>
          <w:szCs w:val="17"/>
        </w:rPr>
        <w:t xml:space="preserve">shows annual average values from </w:t>
      </w:r>
    </w:p>
    <w:p w14:paraId="70B2CD46" w14:textId="77777777" w:rsidR="00AE5D3F" w:rsidRDefault="00A85948">
      <w:pPr>
        <w:framePr w:w="2634" w:wrap="auto" w:vAnchor="page" w:hAnchor="page" w:x="8868" w:y="8792"/>
        <w:widowControl w:val="0"/>
        <w:autoSpaceDE w:val="0"/>
        <w:autoSpaceDN w:val="0"/>
        <w:spacing w:after="0" w:line="173" w:lineRule="exact"/>
        <w:rPr>
          <w:rFonts w:ascii="CIDFont+F5" w:hAnsi="CIDFont+F5" w:cs="CIDFont+F5"/>
          <w:color w:val="085E97"/>
          <w:w w:val="94"/>
          <w:sz w:val="17"/>
          <w:szCs w:val="17"/>
        </w:rPr>
      </w:pPr>
      <w:r>
        <w:rPr>
          <w:rFonts w:ascii="CIDFont+F5" w:hAnsi="CIDFont+F5" w:cs="CIDFont+F5"/>
          <w:color w:val="085E97"/>
          <w:w w:val="94"/>
          <w:sz w:val="17"/>
          <w:szCs w:val="17"/>
        </w:rPr>
        <w:t xml:space="preserve">available data sets. The top panel </w:t>
      </w:r>
    </w:p>
    <w:p w14:paraId="1679E627" w14:textId="77777777" w:rsidR="00AE5D3F" w:rsidRDefault="00A85948">
      <w:pPr>
        <w:framePr w:w="2679" w:wrap="auto" w:vAnchor="page" w:hAnchor="page" w:x="8868" w:y="8552"/>
        <w:widowControl w:val="0"/>
        <w:autoSpaceDE w:val="0"/>
        <w:autoSpaceDN w:val="0"/>
        <w:spacing w:after="0" w:line="173" w:lineRule="exact"/>
        <w:rPr>
          <w:rFonts w:ascii="CIDFont+F5" w:hAnsi="CIDFont+F5" w:cs="CIDFont+F5"/>
          <w:color w:val="085E97"/>
          <w:w w:val="94"/>
          <w:sz w:val="17"/>
          <w:szCs w:val="17"/>
        </w:rPr>
      </w:pPr>
      <w:r>
        <w:rPr>
          <w:rFonts w:ascii="CIDFont+F5" w:hAnsi="CIDFont+F5" w:cs="CIDFont+F5"/>
          <w:color w:val="085E97"/>
          <w:w w:val="94"/>
          <w:sz w:val="17"/>
          <w:szCs w:val="17"/>
        </w:rPr>
        <w:t xml:space="preserve">three independent analyses of the </w:t>
      </w:r>
    </w:p>
    <w:p w14:paraId="5D7F130C" w14:textId="77777777" w:rsidR="00AE5D3F" w:rsidRDefault="00A85948">
      <w:pPr>
        <w:framePr w:w="2494" w:wrap="auto" w:vAnchor="page" w:hAnchor="page" w:x="8868" w:y="8315"/>
        <w:widowControl w:val="0"/>
        <w:autoSpaceDE w:val="0"/>
        <w:autoSpaceDN w:val="0"/>
        <w:spacing w:after="0" w:line="173" w:lineRule="exact"/>
        <w:rPr>
          <w:rFonts w:ascii="CIDFont+F5" w:hAnsi="CIDFont+F5" w:cs="CIDFont+F5"/>
          <w:color w:val="085E97"/>
          <w:w w:val="94"/>
          <w:sz w:val="17"/>
          <w:szCs w:val="17"/>
        </w:rPr>
      </w:pPr>
      <w:r>
        <w:rPr>
          <w:rFonts w:ascii="CIDFont+F5" w:hAnsi="CIDFont+F5" w:cs="CIDFont+F5"/>
          <w:color w:val="085E97"/>
          <w:w w:val="94"/>
          <w:sz w:val="17"/>
          <w:szCs w:val="17"/>
        </w:rPr>
        <w:t xml:space="preserve">from 1850 to 2019 derived from </w:t>
      </w:r>
    </w:p>
    <w:p w14:paraId="6F0AABFE" w14:textId="77777777" w:rsidR="00AE5D3F" w:rsidRDefault="00A85948">
      <w:pPr>
        <w:framePr w:w="2468" w:wrap="auto" w:vAnchor="page" w:hAnchor="page" w:x="8868" w:y="8075"/>
        <w:widowControl w:val="0"/>
        <w:autoSpaceDE w:val="0"/>
        <w:autoSpaceDN w:val="0"/>
        <w:spacing w:after="0" w:line="173" w:lineRule="exact"/>
        <w:rPr>
          <w:rFonts w:ascii="CIDFont+F5" w:hAnsi="CIDFont+F5" w:cs="CIDFont+F5"/>
          <w:color w:val="085E97"/>
          <w:w w:val="94"/>
          <w:sz w:val="17"/>
          <w:szCs w:val="17"/>
        </w:rPr>
      </w:pPr>
      <w:r>
        <w:rPr>
          <w:rFonts w:ascii="CIDFont+F5" w:hAnsi="CIDFont+F5" w:cs="CIDFont+F5"/>
          <w:color w:val="085E97"/>
          <w:w w:val="94"/>
          <w:sz w:val="17"/>
          <w:szCs w:val="17"/>
        </w:rPr>
        <w:t>land and ocean meas</w:t>
      </w:r>
      <w:r>
        <w:rPr>
          <w:rFonts w:ascii="CIDFont+F5" w:hAnsi="CIDFont+F5" w:cs="CIDFont+F5"/>
          <w:color w:val="085E97"/>
          <w:w w:val="94"/>
          <w:sz w:val="17"/>
          <w:szCs w:val="17"/>
        </w:rPr>
        <w:t xml:space="preserve">urements </w:t>
      </w:r>
    </w:p>
    <w:p w14:paraId="07751A0D" w14:textId="77777777" w:rsidR="00AE5D3F" w:rsidRDefault="00A85948">
      <w:pPr>
        <w:framePr w:w="2478" w:wrap="auto" w:vAnchor="page" w:hAnchor="page" w:x="8868" w:y="7837"/>
        <w:widowControl w:val="0"/>
        <w:autoSpaceDE w:val="0"/>
        <w:autoSpaceDN w:val="0"/>
        <w:spacing w:after="0" w:line="173" w:lineRule="exact"/>
        <w:rPr>
          <w:rFonts w:ascii="CIDFont+F5" w:hAnsi="CIDFont+F5" w:cs="CIDFont+F5"/>
          <w:color w:val="085E97"/>
          <w:w w:val="94"/>
          <w:sz w:val="17"/>
          <w:szCs w:val="17"/>
        </w:rPr>
      </w:pPr>
      <w:r>
        <w:rPr>
          <w:rFonts w:ascii="CIDFont+F5" w:hAnsi="CIDFont+F5" w:cs="CIDFont+F5"/>
          <w:color w:val="085E97"/>
          <w:w w:val="94"/>
          <w:sz w:val="17"/>
          <w:szCs w:val="17"/>
        </w:rPr>
        <w:t xml:space="preserve">shown in this plot of combined </w:t>
      </w:r>
    </w:p>
    <w:p w14:paraId="3275120E" w14:textId="77777777" w:rsidR="00AE5D3F" w:rsidRDefault="00A85948">
      <w:pPr>
        <w:framePr w:w="2640" w:wrap="auto" w:vAnchor="page" w:hAnchor="page" w:x="8868" w:y="7597"/>
        <w:widowControl w:val="0"/>
        <w:autoSpaceDE w:val="0"/>
        <w:autoSpaceDN w:val="0"/>
        <w:spacing w:after="0" w:line="173" w:lineRule="exact"/>
        <w:rPr>
          <w:rFonts w:ascii="CIDFont+F5" w:hAnsi="CIDFont+F5" w:cs="CIDFont+F5"/>
          <w:color w:val="085E97"/>
          <w:w w:val="94"/>
          <w:sz w:val="17"/>
          <w:szCs w:val="17"/>
        </w:rPr>
      </w:pPr>
      <w:r>
        <w:rPr>
          <w:rFonts w:ascii="CIDFont+F5" w:hAnsi="CIDFont+F5" w:cs="CIDFont+F5"/>
          <w:color w:val="085E97"/>
          <w:w w:val="94"/>
          <w:sz w:val="17"/>
          <w:szCs w:val="17"/>
        </w:rPr>
        <w:t xml:space="preserve">surface temperature has risen, as </w:t>
      </w:r>
    </w:p>
    <w:p w14:paraId="504278CE" w14:textId="77777777" w:rsidR="00AE5D3F" w:rsidRDefault="00A85948">
      <w:pPr>
        <w:framePr w:w="1863" w:wrap="auto" w:vAnchor="page" w:hAnchor="page" w:x="9682" w:y="7359"/>
        <w:widowControl w:val="0"/>
        <w:autoSpaceDE w:val="0"/>
        <w:autoSpaceDN w:val="0"/>
        <w:spacing w:after="0" w:line="173" w:lineRule="exact"/>
        <w:rPr>
          <w:rFonts w:ascii="CIDFont+F5" w:hAnsi="CIDFont+F5" w:cs="CIDFont+F5"/>
          <w:color w:val="085E97"/>
          <w:w w:val="94"/>
          <w:sz w:val="17"/>
          <w:szCs w:val="17"/>
        </w:rPr>
      </w:pPr>
      <w:r>
        <w:rPr>
          <w:rFonts w:ascii="CIDFont+F5" w:hAnsi="CIDFont+F5" w:cs="CIDFont+F5"/>
          <w:color w:val="085E97"/>
          <w:w w:val="94"/>
          <w:sz w:val="17"/>
          <w:szCs w:val="17"/>
        </w:rPr>
        <w:t xml:space="preserve"> Earth’s global average </w:t>
      </w:r>
    </w:p>
    <w:p w14:paraId="212148E2" w14:textId="77777777" w:rsidR="00AE5D3F" w:rsidRDefault="00A85948">
      <w:pPr>
        <w:framePr w:w="1030" w:wrap="auto" w:vAnchor="page" w:hAnchor="page" w:x="8868" w:y="7390"/>
        <w:widowControl w:val="0"/>
        <w:autoSpaceDE w:val="0"/>
        <w:autoSpaceDN w:val="0"/>
        <w:spacing w:after="0" w:line="135" w:lineRule="exact"/>
        <w:rPr>
          <w:rFonts w:ascii="CIDFont+F4" w:hAnsi="CIDFont+F4" w:cs="CIDFont+F4"/>
          <w:color w:val="085E97"/>
          <w:sz w:val="13"/>
          <w:szCs w:val="13"/>
        </w:rPr>
      </w:pPr>
      <w:r>
        <w:rPr>
          <w:rFonts w:ascii="CIDFont+F4" w:hAnsi="CIDFont+F4" w:cs="CIDFont+F4"/>
          <w:color w:val="085E97"/>
          <w:sz w:val="13"/>
          <w:szCs w:val="13"/>
        </w:rPr>
        <w:t>Figure B.</w:t>
      </w:r>
    </w:p>
    <w:p w14:paraId="14F5DBF9" w14:textId="77777777" w:rsidR="00AE5D3F" w:rsidRDefault="00A85948">
      <w:pPr>
        <w:spacing w:after="0" w:line="0" w:lineRule="atLeast"/>
        <w:rPr>
          <w:rFonts w:ascii="Arial" w:hAnsi="Arial" w:cs="Arial"/>
          <w:noProof/>
          <w:color w:val="000000"/>
          <w:sz w:val="14"/>
          <w:szCs w:val="14"/>
        </w:rPr>
        <w:sectPr w:rsidR="00AE5D3F">
          <w:pgSz w:w="12240" w:h="15840"/>
          <w:pgMar w:top="400" w:right="400" w:bottom="400" w:left="400" w:header="720" w:footer="720" w:gutter="0"/>
          <w:pgNumType w:start="2"/>
          <w:cols w:space="720"/>
        </w:sectPr>
      </w:pPr>
      <w:r>
        <w:rPr>
          <w:rFonts w:ascii="Arial" w:hAnsi="Arial" w:cs="Arial"/>
          <w:noProof/>
          <w:color w:val="000000"/>
          <w:sz w:val="14"/>
          <w:szCs w:val="14"/>
        </w:rPr>
        <w:pict w14:anchorId="65E6BEF6">
          <v:shape id="_x000020" o:spid="_x0000_s1079" type="#_x0000_t75" style="position:absolute;margin-left:2pt;margin-top:3pt;width:608.55pt;height:196.1pt;z-index:-16777132;mso-position-horizontal:absolute;mso-position-horizontal-relative:page;mso-position-vertical:absolute;mso-position-vertical-relative:page">
            <v:imagedata r:id="rId24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6038CDEA">
          <v:shape id="_x000021" o:spid="_x0000_s1078" type="#_x0000_t75" style="position:absolute;margin-left:2pt;margin-top:200pt;width:608.55pt;height:196.1pt;z-index:-16777128;mso-position-horizontal:absolute;mso-position-horizontal-relative:page;mso-position-vertical:absolute;mso-position-vertical-relative:page">
            <v:imagedata r:id="rId25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7E406F15">
          <v:shape id="_x000022" o:spid="_x0000_s1077" type="#_x0000_t75" style="position:absolute;margin-left:2pt;margin-top:397pt;width:608.55pt;height:196.15pt;z-index:-16777124;mso-position-horizontal:absolute;mso-position-horizontal-relative:page;mso-position-vertical:absolute;mso-position-vertical-relative:page">
            <v:imagedata r:id="rId25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08F27A1C">
          <v:shape id="_x000023" o:spid="_x0000_s1076" type="#_x0000_t75" style="position:absolute;margin-left:2pt;margin-top:594pt;width:608.55pt;height:196.2pt;z-index:-16777120;mso-position-horizontal:absolute;mso-position-horizontal-relative:page;mso-position-vertical:absolute;mso-position-vertical-relative:page">
            <v:imagedata r:id="rId26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594332DA">
          <v:shape id="_x000024" o:spid="_x0000_s1075" type="#_x0000_t75" style="position:absolute;margin-left:578pt;margin-top:750pt;width:19.85pt;height:12.35pt;z-index:-16777116;mso-position-horizontal:absolute;mso-position-horizontal-relative:page;mso-position-vertical:absolute;mso-position-vertical-relative:page">
            <v:imagedata r:id="rId27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0202B542">
          <v:shape id="_x000025" o:spid="_x0000_s1074" type="#_x0000_t75" style="position:absolute;margin-left:408pt;margin-top:751pt;width:157.3pt;height:7.5pt;z-index:-16777112;mso-position-horizontal:absolute;mso-position-horizontal-relative:page;mso-position-vertical:absolute;mso-position-vertical-relative:page">
            <v:imagedata r:id="rId28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3CF05335">
          <v:shape id="_x000026" o:spid="_x0000_s1073" type="#_x0000_t75" style="position:absolute;margin-left:334pt;margin-top:40pt;width:235.9pt;height:8.6pt;z-index:-16777108;mso-position-horizontal:absolute;mso-position-horizontal-relative:page;mso-position-vertical:absolute;mso-position-vertical-relative:page">
            <v:imagedata r:id="rId29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6AB4F4DE">
          <v:shape id="_x000027" o:spid="_x0000_s1072" type="#_x0000_t75" style="position:absolute;margin-left:43pt;margin-top:743pt;width:520.4pt;height:.5pt;z-index:-16777104;mso-position-horizontal:absolute;mso-position-horizontal-relative:page;mso-position-vertical:absolute;mso-position-vertical-relative:page">
            <v:imagedata r:id="rId30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3B22C69C">
          <v:shape id="_x000028" o:spid="_x0000_s1071" type="#_x0000_t75" style="position:absolute;margin-left:390.8pt;margin-top:741.9pt;width:173pt;height:2pt;z-index:-16777100;mso-position-horizontal:absolute;mso-position-horizontal-relative:page;mso-position-vertical:absolute;mso-position-vertical-relative:page">
            <v:imagedata r:id="rId31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402A1FF8">
          <v:shape id="_x000029" o:spid="_x0000_s1070" type="#_x0000_t75" style="position:absolute;margin-left:579.7pt;margin-top:1.05pt;width:31.9pt;height:726.3pt;z-index:-16777096;mso-position-horizontal:absolute;mso-position-horizontal-relative:page;mso-position-vertical:absolute;mso-position-vertical-relative:page">
            <v:imagedata r:id="rId32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2B194A02">
          <v:shape id="_x000030" o:spid="_x0000_s1069" type="#_x0000_t75" style="position:absolute;margin-left:44pt;margin-top:122pt;width:386.55pt;height:34.5pt;z-index:-16777092;mso-position-horizontal:absolute;mso-position-horizontal-relative:page;mso-position-vertical:absolute;mso-position-vertical-relative:page">
            <v:imagedata r:id="rId33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0438EB33">
          <v:shape id="_x000031" o:spid="_x0000_s1068" type="#_x0000_t75" style="position:absolute;margin-left:44pt;margin-top:157pt;width:386.55pt;height:34.5pt;z-index:-16777088;mso-position-horizontal:absolute;mso-position-horizontal-relative:page;mso-position-vertical:absolute;mso-position-vertical-relative:page">
            <v:imagedata r:id="rId34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16A3A70C">
          <v:shape id="_x000032" o:spid="_x0000_s1067" type="#_x0000_t75" style="position:absolute;margin-left:44pt;margin-top:192pt;width:386.55pt;height:34.55pt;z-index:-16777084;mso-position-horizontal:absolute;mso-position-horizontal-relative:page;mso-position-vertical:absolute;mso-position-vertical-relative:page">
            <v:imagedata r:id="rId35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1F4C2E95">
          <v:shape id="_x000033" o:spid="_x0000_s1066" type="#_x0000_t75" style="position:absolute;margin-left:44pt;margin-top:227pt;width:386.55pt;height:34.6pt;z-index:-16777080;mso-position-horizontal:absolute;mso-position-horizontal-relative:page;mso-position-vertical:absolute;mso-position-vertical-relative:page">
            <v:imagedata r:id="rId36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48A3DEF3">
          <v:shape id="_x000034" o:spid="_x0000_s1065" type="#_x0000_t75" style="position:absolute;margin-left:44pt;margin-top:262pt;width:386.55pt;height:34.65pt;z-index:-16777076;mso-position-horizontal:absolute;mso-position-horizontal-relative:page;mso-position-vertical:absolute;mso-position-vertical-relative:page">
            <v:imagedata r:id="rId37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51ACDB6E">
          <v:shape id="_x000035" o:spid="_x0000_s1064" type="#_x0000_t75" style="position:absolute;margin-left:44pt;margin-top:297pt;width:386.55pt;height:34.45pt;z-index:-16777072;mso-position-horizontal:absolute;mso-position-horizontal-relative:page;mso-position-vertical:absolute;mso-position-vertical-relative:page">
            <v:imagedata r:id="rId38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6F6AEBEA">
          <v:shape id="_x000036" o:spid="_x0000_s1063" type="#_x0000_t75" style="position:absolute;margin-left:47pt;margin-top:369pt;width:379.6pt;height:71.3pt;z-index:-16777068;mso-position-horizontal:absolute;mso-position-horizontal-relative:page;mso-position-vertical:absolute;mso-position-vertical-relative:page">
            <v:imagedata r:id="rId39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73E971DB">
          <v:shape id="_x000037" o:spid="_x0000_s1062" type="#_x0000_t75" style="position:absolute;margin-left:47pt;margin-top:441pt;width:379.6pt;height:71.3pt;z-index:-16777064;mso-position-horizontal:absolute;mso-position-horizontal-relative:page;mso-position-vertical:absolute;mso-position-vertical-relative:page">
            <v:imagedata r:id="rId40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5DC1D684">
          <v:shape id="_x000038" o:spid="_x0000_s1061" type="#_x0000_t75" style="position:absolute;margin-left:47pt;margin-top:513pt;width:379.6pt;height:71.3pt;z-index:-16777060;mso-position-horizontal:absolute;mso-position-horizontal-relative:page;mso-position-vertical:absolute;mso-position-vertical-relative:page">
            <v:imagedata r:id="rId41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704F7ECF">
          <v:shape id="_x000039" o:spid="_x0000_s1060" type="#_x0000_t75" style="position:absolute;margin-left:47pt;margin-top:585pt;width:379.6pt;height:70.9pt;z-index:-16777056;mso-position-horizontal:absolute;mso-position-horizontal-relative:page;mso-position-vertical:absolute;mso-position-vertical-relative:page">
            <v:imagedata r:id="rId42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34C0CAE1">
          <v:shape id="_x000040" o:spid="_x0000_s1059" type="#_x0000_t75" style="position:absolute;margin-left:.45pt;margin-top:1.05pt;width:611.1pt;height:790.15pt;z-index:-16777052;mso-position-horizontal:absolute;mso-position-horizontal-relative:page;mso-position-vertical:absolute;mso-position-vertical-relative:page">
            <v:imagedata r:id="rId43" o:title=""/>
            <w10:wrap anchorx="page" anchory="page"/>
          </v:shape>
        </w:pict>
      </w:r>
    </w:p>
    <w:p w14:paraId="37049914" w14:textId="687ABB23" w:rsidR="00AE5D3F" w:rsidRDefault="00A85948">
      <w:pPr>
        <w:spacing w:after="0" w:line="0" w:lineRule="atLeast"/>
        <w:rPr>
          <w:rFonts w:ascii="Arial" w:hAnsi="Arial" w:cs="Arial"/>
          <w:color w:val="FF0000"/>
          <w:sz w:val="20"/>
          <w:szCs w:val="20"/>
        </w:rPr>
      </w:pPr>
      <w:r>
        <w:rPr>
          <w:rFonts w:ascii="Arial" w:hAnsi="Arial" w:cs="Arial"/>
          <w:noProof/>
          <w:color w:val="000000"/>
          <w:sz w:val="14"/>
          <w:szCs w:val="14"/>
        </w:rPr>
        <w:lastRenderedPageBreak/>
        <w:pict w14:anchorId="4B172F4F">
          <v:shape id="_x000073" o:spid="_x0000_s1026" type="#_x0000_t75" style="position:absolute;margin-left:38.85pt;margin-top:4.55pt;width:611.1pt;height:790.15pt;z-index:-16776920;mso-position-horizontal-relative:page;mso-position-vertical-relative:page">
            <v:imagedata r:id="rId44" o:title=""/>
            <w10:wrap anchorx="page" anchory="page"/>
          </v:shape>
        </w:pict>
      </w:r>
    </w:p>
    <w:p w14:paraId="467161E4" w14:textId="48A7CD45" w:rsidR="00AE5D3F" w:rsidRDefault="00A85948">
      <w:pPr>
        <w:spacing w:after="0" w:line="0" w:lineRule="atLeast"/>
        <w:rPr>
          <w:rFonts w:ascii="Arial" w:hAnsi="Arial" w:cs="Arial"/>
          <w:noProof/>
          <w:color w:val="000000"/>
          <w:sz w:val="14"/>
          <w:szCs w:val="14"/>
        </w:rPr>
      </w:pPr>
      <w:r>
        <w:rPr>
          <w:rFonts w:ascii="Arial" w:hAnsi="Arial" w:cs="Arial"/>
          <w:noProof/>
          <w:color w:val="000000"/>
          <w:sz w:val="14"/>
          <w:szCs w:val="14"/>
        </w:rPr>
        <w:pict w14:anchorId="6333E0FE">
          <v:shape id="_x000041" o:spid="_x0000_s1058" type="#_x0000_t75" style="position:absolute;margin-left:2pt;margin-top:3pt;width:608.55pt;height:196.1pt;z-index:-16777048;mso-position-horizontal:absolute;mso-position-horizontal-relative:page;mso-position-vertical:absolute;mso-position-vertical-relative:page">
            <v:imagedata r:id="rId4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584B6682">
          <v:shape id="_x000042" o:spid="_x0000_s1057" type="#_x0000_t75" style="position:absolute;margin-left:2pt;margin-top:200pt;width:608.55pt;height:196.1pt;z-index:-16777044;mso-position-horizontal:absolute;mso-position-horizontal-relative:page;mso-position-vertical:absolute;mso-position-vertical-relative:page">
            <v:imagedata r:id="rId5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5FA87B31">
          <v:shape id="_x000043" o:spid="_x0000_s1056" type="#_x0000_t75" style="position:absolute;margin-left:2pt;margin-top:397pt;width:608.55pt;height:196.15pt;z-index:-16777040;mso-position-horizontal:absolute;mso-position-horizontal-relative:page;mso-position-vertical:absolute;mso-position-vertical-relative:page">
            <v:imagedata r:id="rId6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5D8AEB34">
          <v:shape id="_x000044" o:spid="_x0000_s1055" type="#_x0000_t75" style="position:absolute;margin-left:2pt;margin-top:594pt;width:608.55pt;height:196.2pt;z-index:-16777036;mso-position-horizontal:absolute;mso-position-horizontal-relative:page;mso-position-vertical:absolute;mso-position-vertical-relative:page">
            <v:imagedata r:id="rId45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356E1304">
          <v:shape id="_x000045" o:spid="_x0000_s1054" type="#_x0000_t75" style="position:absolute;margin-left:610.45pt;margin-top:2.05pt;width:0;height:0;z-index:-16777032;mso-position-horizontal:absolute;mso-position-horizontal-relative:page;mso-position-vertical:absolute;mso-position-vertical-relative:page">
            <v:imagedata r:id="rId46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5ADC5439">
          <v:shape id="_x000046" o:spid="_x0000_s1053" type="#_x0000_t75" style="position:absolute;margin-left:14pt;margin-top:750pt;width:20.3pt;height:12.35pt;z-index:-16777028;mso-position-horizontal:absolute;mso-position-horizontal-relative:page;mso-position-vertical:absolute;mso-position-vertical-relative:page">
            <v:imagedata r:id="rId47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5197EB65">
          <v:shape id="_x000047" o:spid="_x0000_s1052" type="#_x0000_t75" style="position:absolute;margin-left:49pt;margin-top:751pt;width:106.05pt;height:7.5pt;z-index:-16777024;mso-position-horizontal:absolute;mso-position-horizontal-relative:page;mso-position-vertical:absolute;mso-position-vertical-relative:page">
            <v:imagedata r:id="rId9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4C2E4F9E">
          <v:shape id="_x000048" o:spid="_x0000_s1051" type="#_x0000_t75" style="position:absolute;margin-left:44pt;margin-top:40pt;width:235.1pt;height:8.6pt;z-index:-16777020;mso-position-horizontal:absolute;mso-position-horizontal-relative:page;mso-position-vertical:absolute;mso-position-vertical-relative:page">
            <v:imagedata r:id="rId10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27B136A5">
          <v:shape id="_x000049" o:spid="_x0000_s1050" type="#_x0000_t75" style="position:absolute;margin-left:49pt;margin-top:743pt;width:520.5pt;height:.5pt;z-index:-16777016;mso-position-horizontal:absolute;mso-position-horizontal-relative:page;mso-position-vertical:absolute;mso-position-vertical-relative:page">
            <v:imagedata r:id="rId11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548A0E0A">
          <v:shape id="_x000050" o:spid="_x0000_s1049" type="#_x0000_t75" style="position:absolute;margin-left:48.2pt;margin-top:741.9pt;width:169.3pt;height:2pt;z-index:-16777012;mso-position-horizontal:absolute;mso-position-horizontal-relative:page;mso-position-vertical:absolute;mso-position-vertical-relative:page">
            <v:imagedata r:id="rId12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4F497504">
          <v:shape id="_x000051" o:spid="_x0000_s1048" type="#_x0000_t75" style="position:absolute;margin-left:.45pt;margin-top:1.05pt;width:31.9pt;height:726.3pt;z-index:-16777008;mso-position-horizontal:absolute;mso-position-horizontal-relative:page;mso-position-vertical:absolute;mso-position-vertical-relative:page">
            <v:imagedata r:id="rId48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501AFD0F">
          <v:shape id="_x000052" o:spid="_x0000_s1047" type="#_x0000_t75" style="position:absolute;margin-left:162pt;margin-top:122pt;width:204.25pt;height:60.15pt;z-index:-16777004;mso-position-horizontal:absolute;mso-position-horizontal-relative:page;mso-position-vertical:absolute;mso-position-vertical-relative:page">
            <v:imagedata r:id="rId49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366B03CA">
          <v:shape id="_x000053" o:spid="_x0000_s1046" type="#_x0000_t75" style="position:absolute;margin-left:162pt;margin-top:183pt;width:204.25pt;height:59.9pt;z-index:-16777000;mso-position-horizontal:absolute;mso-position-horizontal-relative:page;mso-position-vertical:absolute;mso-position-vertical-relative:page">
            <v:imagedata r:id="rId50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427D1FF8">
          <v:shape id="_x000054" o:spid="_x0000_s1045" type="#_x0000_t75" style="position:absolute;margin-left:162pt;margin-top:243pt;width:204.25pt;height:60.6pt;z-index:-16776996;mso-position-horizontal:absolute;mso-position-horizontal-relative:page;mso-position-vertical:absolute;mso-position-vertical-relative:page">
            <v:imagedata r:id="rId51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554040CA">
          <v:shape id="_x000055" o:spid="_x0000_s1044" type="#_x0000_t75" style="position:absolute;margin-left:162pt;margin-top:304pt;width:204.25pt;height:60.3pt;z-index:-16776992;mso-position-horizontal:absolute;mso-position-horizontal-relative:page;mso-position-vertical:absolute;mso-position-vertical-relative:page">
            <v:imagedata r:id="rId52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1D025B1A">
          <v:shape id="_x000056" o:spid="_x0000_s1043" type="#_x0000_t75" style="position:absolute;margin-left:162pt;margin-top:365pt;width:204.25pt;height:59.8pt;z-index:-16776988;mso-position-horizontal:absolute;mso-position-horizontal-relative:page;mso-position-vertical:absolute;mso-position-vertical-relative:page">
            <v:imagedata r:id="rId53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7E6DC67D">
          <v:shape id="_x000057" o:spid="_x0000_s1042" type="#_x0000_t75" style="position:absolute;margin-left:367pt;margin-top:122pt;width:204.2pt;height:60.15pt;z-index:-16776984;mso-position-horizontal:absolute;mso-position-horizontal-relative:page;mso-position-vertical:absolute;mso-position-vertical-relative:page">
            <v:imagedata r:id="rId54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5464A5A4">
          <v:shape id="_x000058" o:spid="_x0000_s1041" type="#_x0000_t75" style="position:absolute;margin-left:367pt;margin-top:183pt;width:204.2pt;height:59.9pt;z-index:-16776980;mso-position-horizontal:absolute;mso-position-horizontal-relative:page;mso-position-vertical:absolute;mso-position-vertical-relative:page">
            <v:imagedata r:id="rId55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343364B6">
          <v:shape id="_x000059" o:spid="_x0000_s1040" type="#_x0000_t75" style="position:absolute;margin-left:367pt;margin-top:243pt;width:204.2pt;height:60.6pt;z-index:-16776976;mso-position-horizontal:absolute;mso-position-horizontal-relative:page;mso-position-vertical:absolute;mso-position-vertical-relative:page">
            <v:imagedata r:id="rId56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32AB75AE">
          <v:shape id="_x000060" o:spid="_x0000_s1039" type="#_x0000_t75" style="position:absolute;margin-left:367pt;margin-top:304pt;width:204.2pt;height:60.3pt;z-index:-16776972;mso-position-horizontal:absolute;mso-position-horizontal-relative:page;mso-position-vertical:absolute;mso-position-vertical-relative:page">
            <v:imagedata r:id="rId57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76CE6CB3">
          <v:shape id="_x000061" o:spid="_x0000_s1038" type="#_x0000_t75" style="position:absolute;margin-left:367pt;margin-top:365pt;width:204.2pt;height:59.8pt;z-index:-16776968;mso-position-horizontal:absolute;mso-position-horizontal-relative:page;mso-position-vertical:absolute;mso-position-vertical-relative:page">
            <v:imagedata r:id="rId58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682CFCB8">
          <v:shape id="_x000062" o:spid="_x0000_s1037" type="#_x0000_t75" style="position:absolute;margin-left:162pt;margin-top:425pt;width:204.25pt;height:60.65pt;z-index:-16776964;mso-position-horizontal:absolute;mso-position-horizontal-relative:page;mso-position-vertical:absolute;mso-position-vertical-relative:page">
            <v:imagedata r:id="rId59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20E81C0D">
          <v:shape id="_x000063" o:spid="_x0000_s1036" type="#_x0000_t75" style="position:absolute;margin-left:162pt;margin-top:486pt;width:204.25pt;height:60.35pt;z-index:-16776960;mso-position-horizontal:absolute;mso-position-horizontal-relative:page;mso-position-vertical:absolute;mso-position-vertical-relative:page">
            <v:imagedata r:id="rId60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0388E635">
          <v:shape id="_x000064" o:spid="_x0000_s1035" type="#_x0000_t75" style="position:absolute;margin-left:162pt;margin-top:547pt;width:204.25pt;height:60.1pt;z-index:-16776956;mso-position-horizontal:absolute;mso-position-horizontal-relative:page;mso-position-vertical:absolute;mso-position-vertical-relative:page">
            <v:imagedata r:id="rId61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35F43DAC">
          <v:shape id="_x000065" o:spid="_x0000_s1034" type="#_x0000_t75" style="position:absolute;margin-left:162pt;margin-top:608pt;width:204.25pt;height:59.8pt;z-index:-16776952;mso-position-horizontal:absolute;mso-position-horizontal-relative:page;mso-position-vertical:absolute;mso-position-vertical-relative:page">
            <v:imagedata r:id="rId62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75EEAEB9">
          <v:shape id="_x000066" o:spid="_x0000_s1033" type="#_x0000_t75" style="position:absolute;margin-left:162pt;margin-top:668pt;width:204.25pt;height:60.15pt;z-index:-16776948;mso-position-horizontal:absolute;mso-position-horizontal-relative:page;mso-position-vertical:absolute;mso-position-vertical-relative:page">
            <v:imagedata r:id="rId63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60B1D4BC">
          <v:shape id="_x000067" o:spid="_x0000_s1032" type="#_x0000_t75" style="position:absolute;margin-left:367pt;margin-top:425pt;width:204.2pt;height:60.65pt;z-index:-16776944;mso-position-horizontal:absolute;mso-position-horizontal-relative:page;mso-position-vertical:absolute;mso-position-vertical-relative:page">
            <v:imagedata r:id="rId64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213B0EEF">
          <v:shape id="_x000068" o:spid="_x0000_s1031" type="#_x0000_t75" style="position:absolute;margin-left:367pt;margin-top:486pt;width:204.2pt;height:60.35pt;z-index:-16776940;mso-position-horizontal:absolute;mso-position-horizontal-relative:page;mso-position-vertical:absolute;mso-position-vertical-relative:page">
            <v:imagedata r:id="rId65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71B8AA1B">
          <v:shape id="_x000069" o:spid="_x0000_s1030" type="#_x0000_t75" style="position:absolute;margin-left:367pt;margin-top:547pt;width:204.2pt;height:60.1pt;z-index:-16776936;mso-position-horizontal:absolute;mso-position-horizontal-relative:page;mso-position-vertical:absolute;mso-position-vertical-relative:page">
            <v:imagedata r:id="rId66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5462D25B">
          <v:shape id="_x000070" o:spid="_x0000_s1029" type="#_x0000_t75" style="position:absolute;margin-left:367pt;margin-top:608pt;width:204.2pt;height:59.8pt;z-index:-16776932;mso-position-horizontal:absolute;mso-position-horizontal-relative:page;mso-position-vertical:absolute;mso-position-vertical-relative:page">
            <v:imagedata r:id="rId67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6E2CD355">
          <v:shape id="_x000071" o:spid="_x0000_s1028" type="#_x0000_t75" style="position:absolute;margin-left:367pt;margin-top:668pt;width:204.2pt;height:60.15pt;z-index:-16776928;mso-position-horizontal:absolute;mso-position-horizontal-relative:page;mso-position-vertical:absolute;mso-position-vertical-relative:page">
            <v:imagedata r:id="rId68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48B461C2">
          <v:shape id="_x000072" o:spid="_x0000_s1027" type="#_x0000_t75" style="position:absolute;margin-left:8pt;margin-top:122pt;width:186.75pt;height:279.5pt;z-index:-16776924;mso-position-horizontal:absolute;mso-position-horizontal-relative:page;mso-position-vertical:absolute;mso-position-vertical-relative:page">
            <v:imagedata r:id="rId69" o:title=""/>
            <w10:wrap anchorx="page" anchory="page"/>
          </v:shape>
        </w:pict>
      </w:r>
    </w:p>
    <w:sectPr w:rsidR="00AE5D3F">
      <w:pgSz w:w="12240" w:h="15840"/>
      <w:pgMar w:top="400" w:right="400" w:bottom="400" w:left="400" w:header="720" w:footer="720" w:gutter="0"/>
      <w:pgNumType w:start="3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76EEF421-C5C7-41F1-AB43-85B1C1744A32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5EE1A550-861F-4EC5-8223-C3C2BBE67362}"/>
  </w:font>
  <w:font w:name="CIDFont+F2">
    <w:altName w:val="Browallia New"/>
    <w:charset w:val="00"/>
    <w:family w:val="auto"/>
    <w:pitch w:val="default"/>
    <w:sig w:usb0="01010101" w:usb1="01010101" w:usb2="01010101" w:usb3="01010101" w:csb0="01010101" w:csb1="01010101"/>
  </w:font>
  <w:font w:name="CIDFont+F3">
    <w:altName w:val="Browallia New"/>
    <w:charset w:val="00"/>
    <w:family w:val="auto"/>
    <w:pitch w:val="default"/>
    <w:sig w:usb0="01010101" w:usb1="01010101" w:usb2="01010101" w:usb3="01010101" w:csb0="01010101" w:csb1="01010101"/>
  </w:font>
  <w:font w:name="CIDFont+F1">
    <w:altName w:val="Browallia New"/>
    <w:charset w:val="00"/>
    <w:family w:val="auto"/>
    <w:pitch w:val="default"/>
    <w:sig w:usb0="01010101" w:usb1="01010101" w:usb2="01010101" w:usb3="01010101" w:csb0="01010101" w:csb1="01010101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3" w:fontKey="{F83F4912-AA46-4666-9DE9-20B45B8E1963}"/>
  </w:font>
  <w:font w:name="CIDFont+F6">
    <w:altName w:val="Browallia New"/>
    <w:charset w:val="00"/>
    <w:family w:val="auto"/>
    <w:pitch w:val="default"/>
    <w:sig w:usb0="01010101" w:usb1="01010101" w:usb2="01010101" w:usb3="01010101" w:csb0="01010101" w:csb1="01010101"/>
  </w:font>
  <w:font w:name="CIDFont+F5">
    <w:altName w:val="Browallia New"/>
    <w:charset w:val="00"/>
    <w:family w:val="auto"/>
    <w:pitch w:val="default"/>
    <w:sig w:usb0="01010101" w:usb1="01010101" w:usb2="01010101" w:usb3="01010101" w:csb0="01010101" w:csb1="01010101"/>
  </w:font>
  <w:font w:name="CIDFont+F4">
    <w:altName w:val="Browallia New"/>
    <w:charset w:val="00"/>
    <w:family w:val="auto"/>
    <w:pitch w:val="default"/>
    <w:sig w:usb0="01010101" w:usb1="01010101" w:usb2="01010101" w:usb3="01010101" w:csb0="01010101" w:csb1="01010101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4" w:fontKey="{00F29F5E-A275-440B-B88C-E847DAA3CC47}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embedTrueTypeFonts/>
  <w:embedSystemFonts/>
  <w:proofState w:spelling="clean" w:grammar="clean"/>
  <w:defaultTabStop w:val="708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A5B2D"/>
    <w:rsid w:val="00A85948"/>
    <w:rsid w:val="00AE5D3F"/>
    <w:rsid w:val="00B06B85"/>
    <w:rsid w:val="00BA5B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100"/>
    <o:shapelayout v:ext="edit">
      <o:idmap v:ext="edit" data="1"/>
    </o:shapelayout>
  </w:shapeDefaults>
  <w:decimalSymbol w:val="."/>
  <w:listSeparator w:val=","/>
  <w14:docId w14:val="42F4E1BA"/>
  <w15:docId w15:val="{4B0BB655-EBCA-4335-84D4-83BC83E933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200" w:line="276" w:lineRule="auto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NoList1">
    <w:name w:val="No List1"/>
    <w:semiHidden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jpeg"/><Relationship Id="rId21" Type="http://schemas.openxmlformats.org/officeDocument/2006/relationships/image" Target="media/image18.jpeg"/><Relationship Id="rId42" Type="http://schemas.openxmlformats.org/officeDocument/2006/relationships/image" Target="media/image39.jpeg"/><Relationship Id="rId47" Type="http://schemas.openxmlformats.org/officeDocument/2006/relationships/image" Target="media/image44.jpeg"/><Relationship Id="rId63" Type="http://schemas.openxmlformats.org/officeDocument/2006/relationships/image" Target="media/image60.jpeg"/><Relationship Id="rId68" Type="http://schemas.openxmlformats.org/officeDocument/2006/relationships/image" Target="media/image65.jpeg"/><Relationship Id="rId7" Type="http://schemas.openxmlformats.org/officeDocument/2006/relationships/image" Target="media/image4.jpeg"/><Relationship Id="rId71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9" Type="http://schemas.openxmlformats.org/officeDocument/2006/relationships/image" Target="media/image26.jpeg"/><Relationship Id="rId11" Type="http://schemas.openxmlformats.org/officeDocument/2006/relationships/image" Target="media/image8.jpeg"/><Relationship Id="rId24" Type="http://schemas.openxmlformats.org/officeDocument/2006/relationships/image" Target="media/image21.jpeg"/><Relationship Id="rId32" Type="http://schemas.openxmlformats.org/officeDocument/2006/relationships/image" Target="media/image29.png"/><Relationship Id="rId37" Type="http://schemas.openxmlformats.org/officeDocument/2006/relationships/image" Target="media/image34.jpeg"/><Relationship Id="rId40" Type="http://schemas.openxmlformats.org/officeDocument/2006/relationships/image" Target="media/image37.jpeg"/><Relationship Id="rId45" Type="http://schemas.openxmlformats.org/officeDocument/2006/relationships/image" Target="media/image42.jpeg"/><Relationship Id="rId53" Type="http://schemas.openxmlformats.org/officeDocument/2006/relationships/image" Target="media/image50.jpeg"/><Relationship Id="rId58" Type="http://schemas.openxmlformats.org/officeDocument/2006/relationships/image" Target="media/image55.jpeg"/><Relationship Id="rId66" Type="http://schemas.openxmlformats.org/officeDocument/2006/relationships/image" Target="media/image63.jpeg"/><Relationship Id="rId5" Type="http://schemas.openxmlformats.org/officeDocument/2006/relationships/image" Target="media/image2.jpeg"/><Relationship Id="rId61" Type="http://schemas.openxmlformats.org/officeDocument/2006/relationships/image" Target="media/image58.jpeg"/><Relationship Id="rId19" Type="http://schemas.openxmlformats.org/officeDocument/2006/relationships/image" Target="media/image1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image" Target="media/image24.jpeg"/><Relationship Id="rId30" Type="http://schemas.openxmlformats.org/officeDocument/2006/relationships/image" Target="media/image27.jpeg"/><Relationship Id="rId35" Type="http://schemas.openxmlformats.org/officeDocument/2006/relationships/image" Target="media/image32.jpe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jpeg"/><Relationship Id="rId64" Type="http://schemas.openxmlformats.org/officeDocument/2006/relationships/image" Target="media/image61.jpeg"/><Relationship Id="rId69" Type="http://schemas.openxmlformats.org/officeDocument/2006/relationships/image" Target="media/image66.jpeg"/><Relationship Id="rId8" Type="http://schemas.openxmlformats.org/officeDocument/2006/relationships/image" Target="media/image5.jpeg"/><Relationship Id="rId51" Type="http://schemas.openxmlformats.org/officeDocument/2006/relationships/image" Target="media/image48.jpe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jpeg"/><Relationship Id="rId25" Type="http://schemas.openxmlformats.org/officeDocument/2006/relationships/image" Target="media/image22.jpeg"/><Relationship Id="rId33" Type="http://schemas.openxmlformats.org/officeDocument/2006/relationships/image" Target="media/image30.jpeg"/><Relationship Id="rId38" Type="http://schemas.openxmlformats.org/officeDocument/2006/relationships/image" Target="media/image35.jpeg"/><Relationship Id="rId46" Type="http://schemas.openxmlformats.org/officeDocument/2006/relationships/image" Target="media/image43.jpeg"/><Relationship Id="rId59" Type="http://schemas.openxmlformats.org/officeDocument/2006/relationships/image" Target="media/image56.jpeg"/><Relationship Id="rId67" Type="http://schemas.openxmlformats.org/officeDocument/2006/relationships/image" Target="media/image64.jpeg"/><Relationship Id="rId20" Type="http://schemas.openxmlformats.org/officeDocument/2006/relationships/image" Target="media/image17.jpeg"/><Relationship Id="rId41" Type="http://schemas.openxmlformats.org/officeDocument/2006/relationships/image" Target="media/image38.jpeg"/><Relationship Id="rId54" Type="http://schemas.openxmlformats.org/officeDocument/2006/relationships/image" Target="media/image51.jpeg"/><Relationship Id="rId62" Type="http://schemas.openxmlformats.org/officeDocument/2006/relationships/image" Target="media/image59.jpeg"/><Relationship Id="rId7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5" Type="http://schemas.openxmlformats.org/officeDocument/2006/relationships/image" Target="media/image12.jpeg"/><Relationship Id="rId23" Type="http://schemas.openxmlformats.org/officeDocument/2006/relationships/image" Target="media/image20.png"/><Relationship Id="rId28" Type="http://schemas.openxmlformats.org/officeDocument/2006/relationships/image" Target="media/image25.jpeg"/><Relationship Id="rId36" Type="http://schemas.openxmlformats.org/officeDocument/2006/relationships/image" Target="media/image33.jpeg"/><Relationship Id="rId49" Type="http://schemas.openxmlformats.org/officeDocument/2006/relationships/image" Target="media/image46.jpeg"/><Relationship Id="rId57" Type="http://schemas.openxmlformats.org/officeDocument/2006/relationships/image" Target="media/image54.jpeg"/><Relationship Id="rId10" Type="http://schemas.openxmlformats.org/officeDocument/2006/relationships/image" Target="media/image7.jpe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jpeg"/><Relationship Id="rId60" Type="http://schemas.openxmlformats.org/officeDocument/2006/relationships/image" Target="media/image57.jpeg"/><Relationship Id="rId65" Type="http://schemas.openxmlformats.org/officeDocument/2006/relationships/image" Target="media/image62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3" Type="http://schemas.openxmlformats.org/officeDocument/2006/relationships/image" Target="media/image10.png"/><Relationship Id="rId18" Type="http://schemas.openxmlformats.org/officeDocument/2006/relationships/image" Target="media/image15.jpeg"/><Relationship Id="rId39" Type="http://schemas.openxmlformats.org/officeDocument/2006/relationships/image" Target="media/image36.jpeg"/><Relationship Id="rId34" Type="http://schemas.openxmlformats.org/officeDocument/2006/relationships/image" Target="media/image31.jpeg"/><Relationship Id="rId50" Type="http://schemas.openxmlformats.org/officeDocument/2006/relationships/image" Target="media/image47.jpeg"/><Relationship Id="rId55" Type="http://schemas.openxmlformats.org/officeDocument/2006/relationships/image" Target="media/image52.jpe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1</Pages>
  <Words>353</Words>
  <Characters>2017</Characters>
  <Application>Microsoft Office Word</Application>
  <DocSecurity>0</DocSecurity>
  <Lines>16</Lines>
  <Paragraphs>4</Paragraphs>
  <ScaleCrop>false</ScaleCrop>
  <Company/>
  <LinksUpToDate>false</LinksUpToDate>
  <CharactersWithSpaces>2366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PLAN A.pdf</dc:title>
  <dc:creator>ykmw</dc:creator>
  <cp:lastModifiedBy>W. Yeung</cp:lastModifiedBy>
  <cp:revision>3</cp:revision>
  <dcterms:created xsi:type="dcterms:W3CDTF">2023-09-22T19:29:00Z</dcterms:created>
  <dcterms:modified xsi:type="dcterms:W3CDTF">2023-09-22T19:51:00Z</dcterms:modified>
</cp:coreProperties>
</file>